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CC25BD">
      <w:pPr>
        <w:pStyle w:val="a4"/>
        <w:jc w:val="both"/>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AC5DF3">
        <w:rPr>
          <w:rFonts w:eastAsia="宋体" w:hint="eastAsia"/>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R2-1</w:t>
      </w:r>
      <w:r w:rsidRPr="00796045">
        <w:rPr>
          <w:rFonts w:eastAsia="宋体" w:hint="eastAsia"/>
          <w:sz w:val="22"/>
          <w:szCs w:val="22"/>
          <w:lang w:val="en-GB" w:eastAsia="zh-CN"/>
        </w:rPr>
        <w:t>90</w:t>
      </w:r>
      <w:r w:rsidR="00360C1E">
        <w:rPr>
          <w:rFonts w:eastAsia="宋体" w:hint="eastAsia"/>
          <w:sz w:val="22"/>
          <w:szCs w:val="22"/>
          <w:lang w:val="en-GB" w:eastAsia="zh-CN"/>
        </w:rPr>
        <w:t>3143</w:t>
      </w:r>
    </w:p>
    <w:p w:rsidR="00401DBF" w:rsidRPr="00DB5F0E" w:rsidRDefault="000D756C" w:rsidP="00CC25BD">
      <w:pPr>
        <w:pStyle w:val="a4"/>
        <w:jc w:val="both"/>
        <w:rPr>
          <w:rFonts w:eastAsiaTheme="minorEastAsia"/>
          <w:sz w:val="18"/>
          <w:szCs w:val="18"/>
          <w:lang w:val="en-GB" w:eastAsia="zh-CN"/>
        </w:rPr>
      </w:pPr>
      <w:r>
        <w:rPr>
          <w:rFonts w:eastAsia="宋体" w:hint="eastAsia"/>
          <w:sz w:val="22"/>
          <w:szCs w:val="22"/>
          <w:lang w:val="en-GB" w:eastAsia="zh-CN"/>
        </w:rPr>
        <w:t>Xi</w:t>
      </w:r>
      <w:r>
        <w:rPr>
          <w:rFonts w:eastAsia="宋体"/>
          <w:sz w:val="22"/>
          <w:szCs w:val="22"/>
          <w:lang w:val="en-GB" w:eastAsia="zh-CN"/>
        </w:rPr>
        <w:t>’</w:t>
      </w:r>
      <w:r>
        <w:rPr>
          <w:rFonts w:eastAsia="宋体" w:hint="eastAsia"/>
          <w:sz w:val="22"/>
          <w:szCs w:val="22"/>
          <w:lang w:val="en-GB" w:eastAsia="zh-CN"/>
        </w:rPr>
        <w:t>an</w:t>
      </w:r>
      <w:r w:rsidR="00401DBF" w:rsidRPr="007B33E4">
        <w:rPr>
          <w:sz w:val="22"/>
          <w:szCs w:val="22"/>
          <w:lang w:val="en-GB"/>
        </w:rPr>
        <w:t xml:space="preserve">, </w:t>
      </w:r>
      <w:r>
        <w:rPr>
          <w:rFonts w:eastAsiaTheme="minorEastAsia" w:hint="eastAsia"/>
          <w:sz w:val="22"/>
          <w:szCs w:val="22"/>
          <w:lang w:val="en-GB" w:eastAsia="zh-CN"/>
        </w:rPr>
        <w:t>China</w:t>
      </w:r>
      <w:r w:rsidR="00401DBF" w:rsidRPr="007B33E4">
        <w:rPr>
          <w:sz w:val="22"/>
          <w:szCs w:val="22"/>
          <w:lang w:val="en-GB"/>
        </w:rPr>
        <w:t xml:space="preserve">, </w:t>
      </w:r>
      <w:r>
        <w:rPr>
          <w:rFonts w:eastAsia="宋体" w:hint="eastAsia"/>
          <w:sz w:val="22"/>
          <w:szCs w:val="22"/>
          <w:lang w:val="en-GB" w:eastAsia="zh-CN"/>
        </w:rPr>
        <w:t>08</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sidR="002D701E">
        <w:rPr>
          <w:rFonts w:eastAsia="宋体" w:hint="eastAsia"/>
          <w:sz w:val="22"/>
          <w:szCs w:val="22"/>
          <w:lang w:val="en-GB" w:eastAsia="zh-CN"/>
        </w:rPr>
        <w:t>-</w:t>
      </w:r>
      <w:r w:rsidR="00401DBF" w:rsidRPr="007B33E4">
        <w:rPr>
          <w:sz w:val="22"/>
          <w:szCs w:val="22"/>
          <w:lang w:val="en-GB"/>
        </w:rPr>
        <w:t xml:space="preserve"> </w:t>
      </w:r>
      <w:r>
        <w:rPr>
          <w:rFonts w:eastAsia="宋体" w:hint="eastAsia"/>
          <w:sz w:val="22"/>
          <w:szCs w:val="22"/>
          <w:lang w:val="en-GB" w:eastAsia="zh-CN"/>
        </w:rPr>
        <w:t>12</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Apr</w:t>
      </w:r>
      <w:r w:rsidR="002D701E">
        <w:rPr>
          <w:rFonts w:eastAsia="宋体" w:hint="eastAsia"/>
          <w:sz w:val="22"/>
          <w:szCs w:val="22"/>
          <w:lang w:val="en-GB" w:eastAsia="zh-CN"/>
        </w:rPr>
        <w:t>il</w:t>
      </w:r>
      <w:r w:rsidR="00401DBF" w:rsidRPr="007B33E4">
        <w:rPr>
          <w:sz w:val="22"/>
          <w:szCs w:val="22"/>
          <w:lang w:val="en-GB"/>
        </w:rPr>
        <w:t xml:space="preserve"> 201</w:t>
      </w:r>
      <w:r>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17EB4" w:rsidRPr="00F17EB4">
        <w:rPr>
          <w:rFonts w:cs="Arial"/>
          <w:sz w:val="22"/>
          <w:szCs w:val="22"/>
        </w:rPr>
        <w:t>Prioritization rules for CG&amp;DG and CG&amp;CG collisions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AC5DF3">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AC5046" w:rsidRDefault="00AC5046" w:rsidP="00735AF5">
      <w:pPr>
        <w:pStyle w:val="a0"/>
        <w:rPr>
          <w:rFonts w:eastAsia="宋体"/>
          <w:lang w:eastAsia="zh-CN"/>
        </w:rPr>
      </w:pPr>
      <w:bookmarkStart w:id="4" w:name="OLE_LINK1"/>
      <w:bookmarkStart w:id="5" w:name="OLE_LINK2"/>
      <w:r>
        <w:rPr>
          <w:rFonts w:eastAsia="宋体" w:hint="eastAsia"/>
          <w:lang w:eastAsia="zh-CN"/>
        </w:rPr>
        <w:t xml:space="preserve">In RAN#83 meeting, WID </w:t>
      </w:r>
      <w:proofErr w:type="spellStart"/>
      <w:r w:rsidR="00213D31">
        <w:rPr>
          <w:rFonts w:eastAsia="宋体" w:hint="eastAsia"/>
          <w:lang w:eastAsia="zh-CN"/>
        </w:rPr>
        <w:t>I</w:t>
      </w:r>
      <w:r w:rsidR="009A1F95" w:rsidRPr="005A3797">
        <w:t>IoT</w:t>
      </w:r>
      <w:proofErr w:type="spellEnd"/>
      <w:r>
        <w:rPr>
          <w:rFonts w:eastAsia="宋体" w:hint="eastAsia"/>
          <w:lang w:eastAsia="zh-CN"/>
        </w:rPr>
        <w:t xml:space="preserve"> was agreed</w:t>
      </w:r>
      <w:r w:rsidR="00252C76">
        <w:rPr>
          <w:rFonts w:eastAsia="宋体" w:hint="eastAsia"/>
          <w:lang w:eastAsia="zh-CN"/>
        </w:rPr>
        <w:t xml:space="preserve"> </w:t>
      </w:r>
      <w:r w:rsidR="00252C76">
        <w:rPr>
          <w:rFonts w:eastAsia="宋体"/>
          <w:lang w:eastAsia="zh-CN"/>
        </w:rPr>
        <w:fldChar w:fldCharType="begin"/>
      </w:r>
      <w:r w:rsidR="00252C76">
        <w:rPr>
          <w:rFonts w:eastAsia="宋体"/>
          <w:lang w:eastAsia="zh-CN"/>
        </w:rPr>
        <w:instrText xml:space="preserve"> </w:instrText>
      </w:r>
      <w:r w:rsidR="00252C76">
        <w:rPr>
          <w:rFonts w:eastAsia="宋体" w:hint="eastAsia"/>
          <w:lang w:eastAsia="zh-CN"/>
        </w:rPr>
        <w:instrText>REF _Ref859876 \r \h</w:instrText>
      </w:r>
      <w:r w:rsidR="00252C76">
        <w:rPr>
          <w:rFonts w:eastAsia="宋体"/>
          <w:lang w:eastAsia="zh-CN"/>
        </w:rPr>
        <w:instrText xml:space="preserve"> </w:instrText>
      </w:r>
      <w:r w:rsidR="00252C76">
        <w:rPr>
          <w:rFonts w:eastAsia="宋体"/>
          <w:lang w:eastAsia="zh-CN"/>
        </w:rPr>
      </w:r>
      <w:r w:rsidR="00252C76">
        <w:rPr>
          <w:rFonts w:eastAsia="宋体"/>
          <w:lang w:eastAsia="zh-CN"/>
        </w:rPr>
        <w:fldChar w:fldCharType="separate"/>
      </w:r>
      <w:r w:rsidR="00520459">
        <w:rPr>
          <w:rFonts w:eastAsia="宋体"/>
          <w:lang w:eastAsia="zh-CN"/>
        </w:rPr>
        <w:t>[1]</w:t>
      </w:r>
      <w:r w:rsidR="00252C76">
        <w:rPr>
          <w:rFonts w:eastAsia="宋体"/>
          <w:lang w:eastAsia="zh-CN"/>
        </w:rPr>
        <w:fldChar w:fldCharType="end"/>
      </w:r>
      <w:r>
        <w:rPr>
          <w:rFonts w:eastAsia="宋体" w:hint="eastAsia"/>
          <w:lang w:eastAsia="zh-CN"/>
        </w:rPr>
        <w:t xml:space="preserve">. </w:t>
      </w:r>
      <w:r w:rsidR="00252C76">
        <w:rPr>
          <w:rFonts w:eastAsia="宋体" w:hint="eastAsia"/>
          <w:lang w:eastAsia="zh-CN"/>
        </w:rPr>
        <w:t>And one of the objectives is:</w:t>
      </w:r>
    </w:p>
    <w:p w:rsidR="001550CC" w:rsidRDefault="001550CC" w:rsidP="00735AF5">
      <w:pPr>
        <w:pStyle w:val="a0"/>
        <w:rPr>
          <w:rFonts w:eastAsia="宋体"/>
          <w:lang w:eastAsia="zh-CN"/>
        </w:rPr>
      </w:pPr>
      <w:r>
        <w:rPr>
          <w:rFonts w:eastAsia="宋体" w:hint="eastAsia"/>
          <w:lang w:eastAsia="zh-CN"/>
        </w:rPr>
        <w:t>----------------------------------------------------------------------------------------------------------------------------</w:t>
      </w:r>
    </w:p>
    <w:p w:rsidR="003F58DE" w:rsidRDefault="00321F3E" w:rsidP="003F58DE">
      <w:pPr>
        <w:overflowPunct w:val="0"/>
        <w:autoSpaceDE w:val="0"/>
        <w:autoSpaceDN w:val="0"/>
        <w:adjustRightInd w:val="0"/>
        <w:jc w:val="both"/>
        <w:textAlignment w:val="baseline"/>
      </w:pPr>
      <w:r>
        <w:rPr>
          <w:rFonts w:eastAsiaTheme="minorEastAsia" w:hint="eastAsia"/>
          <w:bCs/>
          <w:lang w:eastAsia="zh-CN"/>
        </w:rPr>
        <w:t xml:space="preserve">     </w:t>
      </w:r>
      <w:r w:rsidR="001550CC">
        <w:rPr>
          <w:rFonts w:eastAsiaTheme="minorEastAsia" w:hint="eastAsia"/>
          <w:bCs/>
          <w:lang w:eastAsia="zh-CN"/>
        </w:rPr>
        <w:t xml:space="preserve">    2.</w:t>
      </w:r>
      <w:r w:rsidR="003F58DE" w:rsidRPr="003F58DE">
        <w:rPr>
          <w:bCs/>
        </w:rPr>
        <w:t xml:space="preserve"> </w:t>
      </w:r>
      <w:r w:rsidR="003F58DE">
        <w:rPr>
          <w:bCs/>
        </w:rPr>
        <w:t>The detailed objectives for NR intra-UE prioritization/multiplexing are:</w:t>
      </w:r>
    </w:p>
    <w:p w:rsidR="003F58DE" w:rsidRDefault="003F58DE" w:rsidP="003F58DE">
      <w:pPr>
        <w:numPr>
          <w:ilvl w:val="0"/>
          <w:numId w:val="18"/>
        </w:numPr>
        <w:overflowPunct w:val="0"/>
        <w:autoSpaceDE w:val="0"/>
        <w:autoSpaceDN w:val="0"/>
        <w:adjustRightInd w:val="0"/>
        <w:jc w:val="both"/>
        <w:textAlignment w:val="baseline"/>
      </w:pPr>
      <w:r>
        <w:t>Specify enhancements to address resource conflicts between dynamic grant (DG) and configured grant (CG) PUSCH and conflicts involving multiple CGs [RAN2, RAN1].</w:t>
      </w:r>
    </w:p>
    <w:p w:rsidR="003F58DE" w:rsidRDefault="003F58DE" w:rsidP="003F58DE">
      <w:pPr>
        <w:numPr>
          <w:ilvl w:val="1"/>
          <w:numId w:val="18"/>
        </w:numPr>
        <w:overflowPunct w:val="0"/>
        <w:autoSpaceDE w:val="0"/>
        <w:autoSpaceDN w:val="0"/>
        <w:adjustRightInd w:val="0"/>
        <w:jc w:val="both"/>
        <w:textAlignment w:val="baseline"/>
      </w:pPr>
      <w:r w:rsidRPr="001A05F5">
        <w:rPr>
          <w:highlight w:val="yellow"/>
        </w:rPr>
        <w:t>Specify PUSCH grant prioritization based on LCH priorities and LCP restrictions for the cases where MAC prioritizes the grant</w:t>
      </w:r>
      <w:r>
        <w:t xml:space="preserve"> [RAN2].</w:t>
      </w:r>
    </w:p>
    <w:p w:rsidR="001550CC" w:rsidRDefault="001550CC" w:rsidP="003F58DE">
      <w:pPr>
        <w:overflowPunct w:val="0"/>
        <w:autoSpaceDE w:val="0"/>
        <w:autoSpaceDN w:val="0"/>
        <w:adjustRightInd w:val="0"/>
        <w:jc w:val="both"/>
        <w:textAlignment w:val="baseline"/>
        <w:rPr>
          <w:rFonts w:eastAsia="宋体"/>
          <w:lang w:eastAsia="zh-CN"/>
        </w:rPr>
      </w:pPr>
      <w:r>
        <w:rPr>
          <w:rFonts w:eastAsia="宋体" w:hint="eastAsia"/>
          <w:lang w:eastAsia="zh-CN"/>
        </w:rPr>
        <w:t>----------------------------------------------------------------------------------------------------------------------------</w:t>
      </w:r>
    </w:p>
    <w:p w:rsidR="00246D25" w:rsidRDefault="001550CC" w:rsidP="00766F65">
      <w:pPr>
        <w:pStyle w:val="a0"/>
        <w:rPr>
          <w:rFonts w:eastAsiaTheme="minorEastAsia"/>
          <w:lang w:eastAsia="zh-CN"/>
        </w:rPr>
      </w:pPr>
      <w:r>
        <w:rPr>
          <w:rFonts w:eastAsia="宋体" w:hint="eastAsia"/>
          <w:lang w:eastAsia="zh-CN"/>
        </w:rPr>
        <w:t xml:space="preserve">In this document, </w:t>
      </w:r>
      <w:r w:rsidR="00766F65">
        <w:rPr>
          <w:rFonts w:eastAsia="宋体" w:hint="eastAsia"/>
          <w:lang w:eastAsia="zh-CN"/>
        </w:rPr>
        <w:t xml:space="preserve">further analysis </w:t>
      </w:r>
      <w:r w:rsidR="007F2100">
        <w:rPr>
          <w:rFonts w:eastAsia="宋体" w:hint="eastAsia"/>
          <w:lang w:eastAsia="zh-CN"/>
        </w:rPr>
        <w:t xml:space="preserve">on </w:t>
      </w:r>
      <w:r w:rsidR="007F2100">
        <w:rPr>
          <w:rFonts w:eastAsia="宋体"/>
          <w:lang w:eastAsia="zh-CN"/>
        </w:rPr>
        <w:t>resource conflicts between DG and CG as well as conflicts between CGs is carried out</w:t>
      </w:r>
      <w:r w:rsidR="007F2100">
        <w:rPr>
          <w:rFonts w:eastAsia="宋体" w:hint="eastAsia"/>
          <w:lang w:eastAsia="zh-CN"/>
        </w:rPr>
        <w:t xml:space="preserve"> and potential </w:t>
      </w:r>
      <w:r w:rsidR="00766F65">
        <w:rPr>
          <w:rFonts w:eastAsia="宋体" w:hint="eastAsia"/>
          <w:lang w:eastAsia="zh-CN"/>
        </w:rPr>
        <w:t>solutions are provided.</w:t>
      </w:r>
    </w:p>
    <w:bookmarkEnd w:id="4"/>
    <w:bookmarkEnd w:id="5"/>
    <w:p w:rsidR="00E3725B" w:rsidRDefault="00E3725B" w:rsidP="00E3725B">
      <w:pPr>
        <w:pStyle w:val="1"/>
        <w:jc w:val="both"/>
      </w:pPr>
      <w:r w:rsidRPr="00AA54B6">
        <w:rPr>
          <w:rFonts w:hint="eastAsia"/>
        </w:rPr>
        <w:t>Discussion</w:t>
      </w:r>
    </w:p>
    <w:p w:rsidR="00FE05F7" w:rsidRDefault="00FE05F7" w:rsidP="00B16840">
      <w:pPr>
        <w:pStyle w:val="20"/>
        <w:ind w:left="562" w:hanging="562"/>
      </w:pPr>
      <w:bookmarkStart w:id="6" w:name="_Ref3887497"/>
      <w:r>
        <w:t>Further clarifications on the scenarios</w:t>
      </w:r>
    </w:p>
    <w:p w:rsidR="00FE05F7" w:rsidRPr="001A05F5" w:rsidRDefault="00FE05F7" w:rsidP="00FE05F7">
      <w:pPr>
        <w:pStyle w:val="a0"/>
        <w:rPr>
          <w:b/>
          <w:iCs/>
          <w:u w:val="single"/>
          <w:lang w:eastAsia="zh-CN"/>
        </w:rPr>
      </w:pPr>
      <w:r w:rsidRPr="001A05F5">
        <w:rPr>
          <w:b/>
          <w:iCs/>
          <w:u w:val="single"/>
          <w:lang w:eastAsia="zh-CN"/>
        </w:rPr>
        <w:t>CG/DG collision</w:t>
      </w:r>
    </w:p>
    <w:p w:rsidR="00FE05F7" w:rsidRDefault="00FE05F7" w:rsidP="00FE05F7">
      <w:pPr>
        <w:pStyle w:val="a0"/>
        <w:rPr>
          <w:lang w:eastAsia="zh-CN"/>
        </w:rPr>
      </w:pPr>
      <w:r>
        <w:rPr>
          <w:iCs/>
          <w:lang w:eastAsia="zh-CN"/>
        </w:rPr>
        <w:t xml:space="preserve">The possible use cases for this scenario are the usual legacy use cases where the dynamic grant aims at preempting the configured grant if it </w:t>
      </w:r>
      <w:r w:rsidRPr="00E13B90">
        <w:rPr>
          <w:iCs/>
          <w:lang w:eastAsia="zh-CN"/>
        </w:rPr>
        <w:t xml:space="preserve">comes </w:t>
      </w:r>
      <w:r>
        <w:rPr>
          <w:iCs/>
          <w:lang w:eastAsia="zh-CN"/>
        </w:rPr>
        <w:t xml:space="preserve">e.g. </w:t>
      </w:r>
      <w:r w:rsidRPr="00E13B90">
        <w:rPr>
          <w:iCs/>
          <w:lang w:eastAsia="zh-CN"/>
        </w:rPr>
        <w:t xml:space="preserve">in response to </w:t>
      </w:r>
      <w:r>
        <w:rPr>
          <w:iCs/>
          <w:lang w:eastAsia="zh-CN"/>
        </w:rPr>
        <w:t xml:space="preserve">an </w:t>
      </w:r>
      <w:r w:rsidRPr="00E13B90">
        <w:rPr>
          <w:iCs/>
          <w:lang w:eastAsia="zh-CN"/>
        </w:rPr>
        <w:t>SR for a high priority channel</w:t>
      </w:r>
      <w:r>
        <w:rPr>
          <w:iCs/>
          <w:lang w:eastAsia="zh-CN"/>
        </w:rPr>
        <w:t xml:space="preserve"> or for a </w:t>
      </w:r>
      <w:r w:rsidRPr="003C5308">
        <w:rPr>
          <w:iCs/>
          <w:lang w:eastAsia="zh-CN"/>
        </w:rPr>
        <w:t xml:space="preserve">HARQ re-transmission of a TB from a high-priority channel. In which case </w:t>
      </w:r>
      <w:r>
        <w:rPr>
          <w:iCs/>
          <w:lang w:eastAsia="zh-CN"/>
        </w:rPr>
        <w:t xml:space="preserve">it seems logical that the legacy rule applies, i.e. the dynamic grant overrides the configured grant. However, an </w:t>
      </w:r>
      <w:r w:rsidRPr="00603175">
        <w:rPr>
          <w:iCs/>
          <w:lang w:eastAsia="zh-CN"/>
        </w:rPr>
        <w:t xml:space="preserve">additional use case </w:t>
      </w:r>
      <w:r>
        <w:rPr>
          <w:iCs/>
          <w:lang w:eastAsia="zh-CN"/>
        </w:rPr>
        <w:t>can be that NW schedules a</w:t>
      </w:r>
      <w:r w:rsidRPr="00603175">
        <w:rPr>
          <w:iCs/>
          <w:lang w:eastAsia="zh-CN"/>
        </w:rPr>
        <w:t xml:space="preserve"> </w:t>
      </w:r>
      <w:r>
        <w:rPr>
          <w:iCs/>
          <w:lang w:eastAsia="zh-CN"/>
        </w:rPr>
        <w:t xml:space="preserve">dynamic </w:t>
      </w:r>
      <w:r w:rsidRPr="00603175">
        <w:rPr>
          <w:iCs/>
          <w:lang w:eastAsia="zh-CN"/>
        </w:rPr>
        <w:t xml:space="preserve">UL grant for </w:t>
      </w:r>
      <w:proofErr w:type="spellStart"/>
      <w:r w:rsidRPr="00603175">
        <w:rPr>
          <w:iCs/>
          <w:lang w:eastAsia="zh-CN"/>
        </w:rPr>
        <w:t>eMBB</w:t>
      </w:r>
      <w:proofErr w:type="spellEnd"/>
      <w:r w:rsidRPr="00603175">
        <w:rPr>
          <w:iCs/>
          <w:lang w:eastAsia="zh-CN"/>
        </w:rPr>
        <w:t xml:space="preserve"> to be used by UE in case the UE has no data for the </w:t>
      </w:r>
      <w:r>
        <w:rPr>
          <w:iCs/>
          <w:lang w:eastAsia="zh-CN"/>
        </w:rPr>
        <w:t>configured grant</w:t>
      </w:r>
      <w:r w:rsidRPr="00603175">
        <w:rPr>
          <w:iCs/>
          <w:lang w:eastAsia="zh-CN"/>
        </w:rPr>
        <w:t xml:space="preserve"> and would have skipped it</w:t>
      </w:r>
      <w:r>
        <w:rPr>
          <w:iCs/>
          <w:lang w:eastAsia="zh-CN"/>
        </w:rPr>
        <w:t xml:space="preserve"> (assuming </w:t>
      </w:r>
      <w:proofErr w:type="spellStart"/>
      <w:r>
        <w:rPr>
          <w:iCs/>
          <w:lang w:eastAsia="zh-CN"/>
        </w:rPr>
        <w:t>eMBB</w:t>
      </w:r>
      <w:proofErr w:type="spellEnd"/>
      <w:r>
        <w:rPr>
          <w:iCs/>
          <w:lang w:eastAsia="zh-CN"/>
        </w:rPr>
        <w:t xml:space="preserve"> data is not permitted to use the configured grant by LCP channel restrictions).</w:t>
      </w:r>
      <w:r w:rsidRPr="00603175">
        <w:rPr>
          <w:iCs/>
          <w:lang w:eastAsia="zh-CN"/>
        </w:rPr>
        <w:t xml:space="preserve"> </w:t>
      </w:r>
      <w:r>
        <w:rPr>
          <w:iCs/>
          <w:lang w:eastAsia="zh-CN"/>
        </w:rPr>
        <w:t xml:space="preserve">This </w:t>
      </w:r>
      <w:r w:rsidRPr="00603175">
        <w:rPr>
          <w:iCs/>
          <w:lang w:eastAsia="zh-CN"/>
        </w:rPr>
        <w:t>improves the resource efficiency</w:t>
      </w:r>
      <w:r>
        <w:rPr>
          <w:iCs/>
          <w:lang w:eastAsia="zh-CN"/>
        </w:rPr>
        <w:t>, a</w:t>
      </w:r>
      <w:r w:rsidRPr="00603175">
        <w:rPr>
          <w:iCs/>
          <w:lang w:eastAsia="zh-CN"/>
        </w:rPr>
        <w:t xml:space="preserve">lso considering the higher </w:t>
      </w:r>
      <w:r>
        <w:rPr>
          <w:iCs/>
          <w:lang w:eastAsia="zh-CN"/>
        </w:rPr>
        <w:t>configured grant</w:t>
      </w:r>
      <w:r w:rsidRPr="00603175">
        <w:rPr>
          <w:iCs/>
          <w:lang w:eastAsia="zh-CN"/>
        </w:rPr>
        <w:t xml:space="preserve"> density expected in rel-16</w:t>
      </w:r>
      <w:r>
        <w:rPr>
          <w:iCs/>
          <w:lang w:eastAsia="zh-CN"/>
        </w:rPr>
        <w:t xml:space="preserve">. But if high priority URLLC data would be available to be transmitted in the configured grant, then the legacy rule should not apply anymore and instead the configured grant should take priority over the dynamic grant. As a result, </w:t>
      </w:r>
      <w:r>
        <w:rPr>
          <w:lang w:eastAsia="zh-CN"/>
        </w:rPr>
        <w:t xml:space="preserve">a dynamic </w:t>
      </w:r>
      <w:r w:rsidRPr="00933529">
        <w:rPr>
          <w:lang w:eastAsia="zh-CN"/>
        </w:rPr>
        <w:t xml:space="preserve">grant received on PDCCH </w:t>
      </w:r>
      <w:r w:rsidRPr="00933529">
        <w:rPr>
          <w:i/>
          <w:iCs/>
          <w:lang w:eastAsia="zh-CN"/>
        </w:rPr>
        <w:t xml:space="preserve">may </w:t>
      </w:r>
      <w:r>
        <w:rPr>
          <w:i/>
          <w:iCs/>
          <w:lang w:eastAsia="zh-CN"/>
        </w:rPr>
        <w:t xml:space="preserve">or may not </w:t>
      </w:r>
      <w:r w:rsidRPr="00933529">
        <w:rPr>
          <w:lang w:eastAsia="zh-CN"/>
        </w:rPr>
        <w:t>override a configured grant on overlapping resources</w:t>
      </w:r>
      <w:r>
        <w:rPr>
          <w:lang w:eastAsia="zh-CN"/>
        </w:rPr>
        <w:t xml:space="preserve"> depending on prioritization rules involving the characteristics (e.g. priority) of the LCHs potentially carried in the grants. </w:t>
      </w:r>
      <w:r w:rsidR="005B693F">
        <w:rPr>
          <w:lang w:eastAsia="zh-CN"/>
        </w:rPr>
        <w:t xml:space="preserve">This is the intention of the WID sentence highlighted in yellow in Section </w:t>
      </w:r>
      <w:r w:rsidR="005B693F">
        <w:rPr>
          <w:lang w:eastAsia="zh-CN"/>
        </w:rPr>
        <w:fldChar w:fldCharType="begin"/>
      </w:r>
      <w:r w:rsidR="005B693F">
        <w:rPr>
          <w:lang w:eastAsia="zh-CN"/>
        </w:rPr>
        <w:instrText xml:space="preserve"> REF _Ref528762725 \r \h </w:instrText>
      </w:r>
      <w:r w:rsidR="005B693F">
        <w:rPr>
          <w:lang w:eastAsia="zh-CN"/>
        </w:rPr>
      </w:r>
      <w:r w:rsidR="005B693F">
        <w:rPr>
          <w:lang w:eastAsia="zh-CN"/>
        </w:rPr>
        <w:fldChar w:fldCharType="separate"/>
      </w:r>
      <w:r w:rsidR="00520459">
        <w:rPr>
          <w:lang w:eastAsia="zh-CN"/>
        </w:rPr>
        <w:t>1</w:t>
      </w:r>
      <w:r w:rsidR="005B693F">
        <w:rPr>
          <w:lang w:eastAsia="zh-CN"/>
        </w:rPr>
        <w:fldChar w:fldCharType="end"/>
      </w:r>
      <w:r w:rsidR="005B693F">
        <w:rPr>
          <w:lang w:eastAsia="zh-CN"/>
        </w:rPr>
        <w:t>.</w:t>
      </w:r>
    </w:p>
    <w:p w:rsidR="005B693F" w:rsidRPr="00B82215" w:rsidRDefault="005B693F" w:rsidP="005B693F">
      <w:pPr>
        <w:pStyle w:val="a0"/>
        <w:rPr>
          <w:b/>
          <w:iCs/>
          <w:u w:val="single"/>
          <w:lang w:eastAsia="zh-CN"/>
        </w:rPr>
      </w:pPr>
      <w:r w:rsidRPr="00B82215">
        <w:rPr>
          <w:b/>
          <w:iCs/>
          <w:u w:val="single"/>
          <w:lang w:eastAsia="zh-CN"/>
        </w:rPr>
        <w:t>CG/</w:t>
      </w:r>
      <w:r>
        <w:rPr>
          <w:b/>
          <w:iCs/>
          <w:u w:val="single"/>
          <w:lang w:eastAsia="zh-CN"/>
        </w:rPr>
        <w:t>C</w:t>
      </w:r>
      <w:r w:rsidRPr="00B82215">
        <w:rPr>
          <w:b/>
          <w:iCs/>
          <w:u w:val="single"/>
          <w:lang w:eastAsia="zh-CN"/>
        </w:rPr>
        <w:t>G collision</w:t>
      </w:r>
    </w:p>
    <w:p w:rsidR="005B693F" w:rsidRDefault="005B693F" w:rsidP="00FE05F7">
      <w:pPr>
        <w:pStyle w:val="a0"/>
        <w:rPr>
          <w:iCs/>
          <w:lang w:eastAsia="zh-CN"/>
        </w:rPr>
      </w:pPr>
      <w:r>
        <w:rPr>
          <w:iCs/>
          <w:lang w:eastAsia="zh-CN"/>
        </w:rPr>
        <w:t xml:space="preserve">This scenario is the consequence of supporting multiple configured grant configurations in the same BWP, as elaborated in </w:t>
      </w:r>
      <w:r>
        <w:rPr>
          <w:iCs/>
          <w:lang w:eastAsia="zh-CN"/>
        </w:rPr>
        <w:fldChar w:fldCharType="begin"/>
      </w:r>
      <w:r>
        <w:rPr>
          <w:iCs/>
          <w:lang w:eastAsia="zh-CN"/>
        </w:rPr>
        <w:instrText xml:space="preserve"> REF _Ref4167259 \r \h </w:instrText>
      </w:r>
      <w:r>
        <w:rPr>
          <w:iCs/>
          <w:lang w:eastAsia="zh-CN"/>
        </w:rPr>
      </w:r>
      <w:r>
        <w:rPr>
          <w:iCs/>
          <w:lang w:eastAsia="zh-CN"/>
        </w:rPr>
        <w:fldChar w:fldCharType="separate"/>
      </w:r>
      <w:r w:rsidR="00520459">
        <w:rPr>
          <w:iCs/>
          <w:lang w:eastAsia="zh-CN"/>
        </w:rPr>
        <w:t>[2]</w:t>
      </w:r>
      <w:r>
        <w:rPr>
          <w:iCs/>
          <w:lang w:eastAsia="zh-CN"/>
        </w:rPr>
        <w:fldChar w:fldCharType="end"/>
      </w:r>
      <w:r>
        <w:rPr>
          <w:iCs/>
          <w:lang w:eastAsia="zh-CN"/>
        </w:rPr>
        <w:t>.</w:t>
      </w:r>
    </w:p>
    <w:p w:rsidR="005B693F" w:rsidRPr="00B82215" w:rsidRDefault="005B693F" w:rsidP="005B693F">
      <w:pPr>
        <w:pStyle w:val="a0"/>
        <w:rPr>
          <w:b/>
          <w:iCs/>
          <w:u w:val="single"/>
          <w:lang w:eastAsia="zh-CN"/>
        </w:rPr>
      </w:pPr>
      <w:r w:rsidRPr="00B82215">
        <w:rPr>
          <w:b/>
          <w:iCs/>
          <w:u w:val="single"/>
          <w:lang w:eastAsia="zh-CN"/>
        </w:rPr>
        <w:t>C</w:t>
      </w:r>
      <w:r>
        <w:rPr>
          <w:b/>
          <w:iCs/>
          <w:u w:val="single"/>
          <w:lang w:eastAsia="zh-CN"/>
        </w:rPr>
        <w:t>ommon aspects</w:t>
      </w:r>
    </w:p>
    <w:p w:rsidR="005B693F" w:rsidRDefault="005B693F" w:rsidP="005B693F">
      <w:pPr>
        <w:pStyle w:val="a0"/>
        <w:rPr>
          <w:rFonts w:eastAsiaTheme="minorEastAsia"/>
          <w:lang w:eastAsia="zh-CN"/>
        </w:rPr>
      </w:pPr>
      <w:r>
        <w:rPr>
          <w:lang w:eastAsia="zh-CN"/>
        </w:rPr>
        <w:t>We believe i</w:t>
      </w:r>
      <w:r w:rsidRPr="00E13B90">
        <w:rPr>
          <w:lang w:eastAsia="zh-CN"/>
        </w:rPr>
        <w:t xml:space="preserve">t is </w:t>
      </w:r>
      <w:r>
        <w:rPr>
          <w:lang w:eastAsia="zh-CN"/>
        </w:rPr>
        <w:t xml:space="preserve">very unlikely </w:t>
      </w:r>
      <w:r w:rsidRPr="00E13B90">
        <w:rPr>
          <w:lang w:eastAsia="zh-CN"/>
        </w:rPr>
        <w:t xml:space="preserve">from PHY perspective that the original </w:t>
      </w:r>
      <w:r>
        <w:rPr>
          <w:lang w:eastAsia="zh-CN"/>
        </w:rPr>
        <w:t xml:space="preserve">UL </w:t>
      </w:r>
      <w:r w:rsidRPr="00E13B90">
        <w:rPr>
          <w:lang w:eastAsia="zh-CN"/>
        </w:rPr>
        <w:t xml:space="preserve">transmission is kept on-going </w:t>
      </w:r>
      <w:r>
        <w:rPr>
          <w:lang w:eastAsia="zh-CN"/>
        </w:rPr>
        <w:t xml:space="preserve">around </w:t>
      </w:r>
      <w:r>
        <w:rPr>
          <w:rFonts w:eastAsiaTheme="minorEastAsia" w:hint="eastAsia"/>
          <w:lang w:eastAsia="zh-CN"/>
        </w:rPr>
        <w:t xml:space="preserve">the </w:t>
      </w:r>
      <w:r w:rsidRPr="00E13B90">
        <w:rPr>
          <w:lang w:eastAsia="zh-CN"/>
        </w:rPr>
        <w:t>pre-empted</w:t>
      </w:r>
      <w:r>
        <w:rPr>
          <w:rFonts w:eastAsiaTheme="minorEastAsia" w:hint="eastAsia"/>
          <w:lang w:eastAsia="zh-CN"/>
        </w:rPr>
        <w:t xml:space="preserve"> </w:t>
      </w:r>
      <w:r>
        <w:rPr>
          <w:rFonts w:eastAsiaTheme="minorEastAsia"/>
          <w:lang w:eastAsia="zh-CN"/>
        </w:rPr>
        <w:t xml:space="preserve">resource </w:t>
      </w:r>
      <w:r>
        <w:rPr>
          <w:rFonts w:eastAsiaTheme="minorEastAsia" w:hint="eastAsia"/>
          <w:lang w:eastAsia="zh-CN"/>
        </w:rPr>
        <w:t>for reasons like the UE transmission</w:t>
      </w:r>
      <w:r>
        <w:rPr>
          <w:lang w:eastAsia="zh-CN"/>
        </w:rPr>
        <w:t xml:space="preserve"> power cannot change dynamically, etc</w:t>
      </w:r>
      <w:r w:rsidRPr="00E13B90">
        <w:rPr>
          <w:lang w:eastAsia="zh-CN"/>
        </w:rPr>
        <w:t xml:space="preserve">. Hence, </w:t>
      </w:r>
      <w:r>
        <w:rPr>
          <w:lang w:eastAsia="zh-CN"/>
        </w:rPr>
        <w:t xml:space="preserve">we expect RAN1 to conclude that </w:t>
      </w:r>
      <w:r w:rsidRPr="00E13B90">
        <w:rPr>
          <w:lang w:eastAsia="zh-CN"/>
        </w:rPr>
        <w:t xml:space="preserve">the only possible solution is that the </w:t>
      </w:r>
      <w:r>
        <w:rPr>
          <w:lang w:eastAsia="zh-CN"/>
        </w:rPr>
        <w:t xml:space="preserve">pre-empted </w:t>
      </w:r>
      <w:r w:rsidRPr="00E13B90">
        <w:rPr>
          <w:lang w:eastAsia="zh-CN"/>
        </w:rPr>
        <w:t>transmission is fully cancelled</w:t>
      </w:r>
      <w:r>
        <w:rPr>
          <w:rFonts w:eastAsiaTheme="minorEastAsia"/>
          <w:lang w:eastAsia="zh-CN"/>
        </w:rPr>
        <w:t xml:space="preserve"> rather than partly transmitted</w:t>
      </w:r>
      <w:r>
        <w:rPr>
          <w:rFonts w:eastAsiaTheme="minorEastAsia" w:hint="eastAsia"/>
          <w:lang w:eastAsia="zh-CN"/>
        </w:rPr>
        <w:t>.</w:t>
      </w:r>
      <w:r>
        <w:rPr>
          <w:rFonts w:eastAsiaTheme="minorEastAsia"/>
          <w:lang w:eastAsia="zh-CN"/>
        </w:rPr>
        <w:t xml:space="preserve"> Since it will also simplify RAN2 work keeping the same behavior as currently when dynamic grant overrides a configured grant, we suggest taking this as a baseline assumption for further RAN2 work.</w:t>
      </w:r>
    </w:p>
    <w:p w:rsidR="005B693F" w:rsidRDefault="005B693F" w:rsidP="005B693F">
      <w:pPr>
        <w:pStyle w:val="a0"/>
        <w:rPr>
          <w:b/>
          <w:lang w:eastAsia="zh-CN"/>
        </w:rPr>
      </w:pPr>
      <w:r w:rsidRPr="001A121A">
        <w:rPr>
          <w:rFonts w:eastAsiaTheme="minorEastAsia" w:hint="eastAsia"/>
          <w:b/>
          <w:lang w:val="en-GB" w:eastAsia="zh-CN"/>
        </w:rPr>
        <w:t xml:space="preserve">Proposal </w:t>
      </w:r>
      <w:r>
        <w:rPr>
          <w:rFonts w:eastAsiaTheme="minorEastAsia"/>
          <w:b/>
          <w:lang w:val="en-GB" w:eastAsia="zh-CN"/>
        </w:rPr>
        <w:t>1</w:t>
      </w:r>
      <w:r w:rsidRPr="001A121A">
        <w:rPr>
          <w:rFonts w:eastAsiaTheme="minorEastAsia" w:hint="eastAsia"/>
          <w:b/>
          <w:lang w:val="en-GB" w:eastAsia="zh-CN"/>
        </w:rPr>
        <w:t xml:space="preserve">: </w:t>
      </w:r>
      <w:r>
        <w:rPr>
          <w:rFonts w:eastAsiaTheme="minorEastAsia"/>
          <w:b/>
          <w:lang w:val="en-GB" w:eastAsia="zh-CN"/>
        </w:rPr>
        <w:t>RAN2 t</w:t>
      </w:r>
      <w:r w:rsidRPr="001A121A">
        <w:rPr>
          <w:rFonts w:eastAsiaTheme="minorEastAsia"/>
          <w:b/>
          <w:lang w:val="en-GB" w:eastAsia="zh-CN"/>
        </w:rPr>
        <w:t>ake</w:t>
      </w:r>
      <w:r>
        <w:rPr>
          <w:rFonts w:eastAsiaTheme="minorEastAsia"/>
          <w:b/>
          <w:lang w:val="en-GB" w:eastAsia="zh-CN"/>
        </w:rPr>
        <w:t>s</w:t>
      </w:r>
      <w:r w:rsidRPr="001A121A">
        <w:rPr>
          <w:rFonts w:eastAsiaTheme="minorEastAsia"/>
          <w:b/>
          <w:lang w:val="en-GB" w:eastAsia="zh-CN"/>
        </w:rPr>
        <w:t xml:space="preserve"> as working assumption that </w:t>
      </w:r>
      <w:r>
        <w:rPr>
          <w:rFonts w:eastAsiaTheme="minorEastAsia"/>
          <w:b/>
          <w:lang w:val="en-GB" w:eastAsia="zh-CN"/>
        </w:rPr>
        <w:t xml:space="preserve">the </w:t>
      </w:r>
      <w:r w:rsidRPr="007E0FD5">
        <w:rPr>
          <w:b/>
          <w:lang w:eastAsia="zh-CN"/>
        </w:rPr>
        <w:t xml:space="preserve">de-prioritized transmission is fully cancelled (no partial transmission is </w:t>
      </w:r>
      <w:r>
        <w:rPr>
          <w:b/>
          <w:lang w:eastAsia="zh-CN"/>
        </w:rPr>
        <w:t>performed</w:t>
      </w:r>
      <w:r w:rsidRPr="007E0FD5">
        <w:rPr>
          <w:b/>
          <w:lang w:eastAsia="zh-CN"/>
        </w:rPr>
        <w:t xml:space="preserve"> in UL)</w:t>
      </w:r>
      <w:r>
        <w:rPr>
          <w:b/>
          <w:lang w:eastAsia="zh-CN"/>
        </w:rPr>
        <w:t>.</w:t>
      </w:r>
    </w:p>
    <w:p w:rsidR="005B693F" w:rsidRDefault="005B693F" w:rsidP="005B693F">
      <w:pPr>
        <w:pStyle w:val="a0"/>
      </w:pPr>
      <w:r>
        <w:rPr>
          <w:lang w:eastAsia="zh-CN"/>
        </w:rPr>
        <w:lastRenderedPageBreak/>
        <w:t>Furthermore, f</w:t>
      </w:r>
      <w:r w:rsidRPr="0013127E">
        <w:rPr>
          <w:lang w:eastAsia="zh-CN"/>
        </w:rPr>
        <w:t xml:space="preserve">rom RAN2 perspective, no </w:t>
      </w:r>
      <w:r w:rsidRPr="009E3FF9">
        <w:t xml:space="preserve">assumption is made on the timing of the prioritization: </w:t>
      </w:r>
      <w:r w:rsidRPr="00F77B25">
        <w:t xml:space="preserve">for example in </w:t>
      </w:r>
      <w:r w:rsidRPr="009E3FF9">
        <w:fldChar w:fldCharType="begin"/>
      </w:r>
      <w:r w:rsidRPr="001033AE">
        <w:instrText xml:space="preserve"> REF _Ref426857 \h </w:instrText>
      </w:r>
      <w:r w:rsidRPr="007E0FD5">
        <w:instrText xml:space="preserve"> \* MERGEFORMAT </w:instrText>
      </w:r>
      <w:r w:rsidRPr="009E3FF9">
        <w:fldChar w:fldCharType="separate"/>
      </w:r>
      <w:r w:rsidR="00520459" w:rsidRPr="00520459">
        <w:t xml:space="preserve">Figure </w:t>
      </w:r>
      <w:r w:rsidR="00520459" w:rsidRPr="00520459">
        <w:rPr>
          <w:noProof/>
        </w:rPr>
        <w:t>1</w:t>
      </w:r>
      <w:r w:rsidRPr="009E3FF9">
        <w:fldChar w:fldCharType="end"/>
      </w:r>
      <w:r w:rsidRPr="0013127E">
        <w:t>-right</w:t>
      </w:r>
      <w:r w:rsidRPr="009E3FF9">
        <w:t>, the</w:t>
      </w:r>
      <w:r>
        <w:t xml:space="preserve"> CG can take priority over the DG as soon as some data for the CG arrives, even after the DG transmission has started. </w:t>
      </w:r>
    </w:p>
    <w:p w:rsidR="000A5154" w:rsidRPr="005E59AA" w:rsidRDefault="000A5154" w:rsidP="000A5154">
      <w:pPr>
        <w:pStyle w:val="af"/>
        <w:numPr>
          <w:ilvl w:val="0"/>
          <w:numId w:val="27"/>
        </w:numPr>
        <w:jc w:val="both"/>
        <w:rPr>
          <w:lang w:eastAsia="zh-CN"/>
        </w:rPr>
      </w:pPr>
      <w:r>
        <w:rPr>
          <w:lang w:eastAsia="zh-CN"/>
        </w:rPr>
        <w:t>A Rel-16</w:t>
      </w:r>
      <w:r w:rsidRPr="00983056">
        <w:rPr>
          <w:lang w:eastAsia="zh-CN"/>
        </w:rPr>
        <w:t xml:space="preserve"> UE </w:t>
      </w:r>
      <w:r>
        <w:rPr>
          <w:lang w:eastAsia="zh-CN"/>
        </w:rPr>
        <w:t>may</w:t>
      </w:r>
      <w:r w:rsidRPr="00983056">
        <w:rPr>
          <w:lang w:eastAsia="zh-CN"/>
        </w:rPr>
        <w:t xml:space="preserve"> receive a DG overriding</w:t>
      </w:r>
      <w:r>
        <w:rPr>
          <w:lang w:eastAsia="zh-CN"/>
        </w:rPr>
        <w:t xml:space="preserve">/preempting </w:t>
      </w:r>
      <w:r w:rsidRPr="00983056">
        <w:rPr>
          <w:lang w:eastAsia="zh-CN"/>
        </w:rPr>
        <w:t xml:space="preserve">a CG after </w:t>
      </w:r>
      <w:r>
        <w:rPr>
          <w:lang w:eastAsia="zh-CN"/>
        </w:rPr>
        <w:t xml:space="preserve">the CG transmission has </w:t>
      </w:r>
      <w:r w:rsidRPr="005E59AA">
        <w:rPr>
          <w:lang w:eastAsia="zh-CN"/>
        </w:rPr>
        <w:t>started (</w:t>
      </w:r>
      <w:r w:rsidR="006976DB" w:rsidRPr="005E59AA">
        <w:rPr>
          <w:lang w:eastAsia="zh-CN"/>
        </w:rPr>
        <w:fldChar w:fldCharType="begin"/>
      </w:r>
      <w:r w:rsidR="006976DB" w:rsidRPr="005E59AA">
        <w:rPr>
          <w:lang w:eastAsia="zh-CN"/>
        </w:rPr>
        <w:instrText xml:space="preserve"> REF _Ref426857 \h </w:instrText>
      </w:r>
      <w:r w:rsidR="006976DB" w:rsidRPr="001A05F5">
        <w:rPr>
          <w:lang w:eastAsia="zh-CN"/>
        </w:rPr>
        <w:instrText xml:space="preserve"> \* MERGEFORMAT </w:instrText>
      </w:r>
      <w:r w:rsidR="006976DB" w:rsidRPr="005E59AA">
        <w:rPr>
          <w:lang w:eastAsia="zh-CN"/>
        </w:rPr>
      </w:r>
      <w:r w:rsidR="006976DB" w:rsidRPr="005E59AA">
        <w:rPr>
          <w:lang w:eastAsia="zh-CN"/>
        </w:rPr>
        <w:fldChar w:fldCharType="separate"/>
      </w:r>
      <w:r w:rsidR="00520459" w:rsidRPr="00520459">
        <w:t xml:space="preserve">Figure </w:t>
      </w:r>
      <w:r w:rsidR="00520459" w:rsidRPr="00520459">
        <w:rPr>
          <w:noProof/>
        </w:rPr>
        <w:t>1</w:t>
      </w:r>
      <w:r w:rsidR="006976DB" w:rsidRPr="005E59AA">
        <w:rPr>
          <w:lang w:eastAsia="zh-CN"/>
        </w:rPr>
        <w:fldChar w:fldCharType="end"/>
      </w:r>
      <w:r w:rsidRPr="005E59AA">
        <w:rPr>
          <w:lang w:eastAsia="zh-CN"/>
        </w:rPr>
        <w:t>-left)</w:t>
      </w:r>
      <w:bookmarkStart w:id="7" w:name="_GoBack"/>
      <w:bookmarkEnd w:id="7"/>
    </w:p>
    <w:p w:rsidR="000A5154" w:rsidRDefault="000A5154" w:rsidP="000A5154">
      <w:pPr>
        <w:pStyle w:val="af"/>
        <w:numPr>
          <w:ilvl w:val="0"/>
          <w:numId w:val="27"/>
        </w:numPr>
        <w:jc w:val="both"/>
        <w:rPr>
          <w:lang w:eastAsia="zh-CN"/>
        </w:rPr>
      </w:pPr>
      <w:r>
        <w:rPr>
          <w:lang w:eastAsia="zh-CN"/>
        </w:rPr>
        <w:t xml:space="preserve">A CG may </w:t>
      </w:r>
      <w:proofErr w:type="spellStart"/>
      <w:r>
        <w:rPr>
          <w:lang w:eastAsia="zh-CN"/>
        </w:rPr>
        <w:t>preempt</w:t>
      </w:r>
      <w:proofErr w:type="spellEnd"/>
      <w:r>
        <w:rPr>
          <w:lang w:eastAsia="zh-CN"/>
        </w:rPr>
        <w:t xml:space="preserve"> an overlapping DG</w:t>
      </w:r>
      <w:r w:rsidRPr="00983056">
        <w:rPr>
          <w:lang w:eastAsia="zh-CN"/>
        </w:rPr>
        <w:t xml:space="preserve"> </w:t>
      </w:r>
      <w:r w:rsidR="002F32B5">
        <w:rPr>
          <w:lang w:eastAsia="zh-CN"/>
        </w:rPr>
        <w:t xml:space="preserve">(or another CG) even </w:t>
      </w:r>
      <w:r w:rsidRPr="00983056">
        <w:rPr>
          <w:lang w:eastAsia="zh-CN"/>
        </w:rPr>
        <w:t>aft</w:t>
      </w:r>
      <w:r>
        <w:rPr>
          <w:lang w:eastAsia="zh-CN"/>
        </w:rPr>
        <w:t>er the DG transmission has started (</w:t>
      </w:r>
      <w:r w:rsidR="006976DB" w:rsidRPr="00B82215">
        <w:rPr>
          <w:lang w:eastAsia="zh-CN"/>
        </w:rPr>
        <w:fldChar w:fldCharType="begin"/>
      </w:r>
      <w:r w:rsidR="006976DB" w:rsidRPr="00B82215">
        <w:rPr>
          <w:lang w:eastAsia="zh-CN"/>
        </w:rPr>
        <w:instrText xml:space="preserve"> REF _Ref426857 \h  \* MERGEFORMAT </w:instrText>
      </w:r>
      <w:r w:rsidR="006976DB" w:rsidRPr="00B82215">
        <w:rPr>
          <w:lang w:eastAsia="zh-CN"/>
        </w:rPr>
      </w:r>
      <w:r w:rsidR="006976DB" w:rsidRPr="00B82215">
        <w:rPr>
          <w:lang w:eastAsia="zh-CN"/>
        </w:rPr>
        <w:fldChar w:fldCharType="separate"/>
      </w:r>
      <w:r w:rsidR="00520459" w:rsidRPr="00520459">
        <w:t xml:space="preserve">Figure </w:t>
      </w:r>
      <w:r w:rsidR="00520459" w:rsidRPr="00520459">
        <w:rPr>
          <w:noProof/>
        </w:rPr>
        <w:t>1</w:t>
      </w:r>
      <w:r w:rsidR="006976DB" w:rsidRPr="00B82215">
        <w:rPr>
          <w:lang w:eastAsia="zh-CN"/>
        </w:rPr>
        <w:fldChar w:fldCharType="end"/>
      </w:r>
      <w:r>
        <w:rPr>
          <w:lang w:eastAsia="zh-CN"/>
        </w:rPr>
        <w:t>-right)</w:t>
      </w:r>
    </w:p>
    <w:p w:rsidR="000A5154" w:rsidRPr="001A05F5" w:rsidRDefault="002F32B5" w:rsidP="005B693F">
      <w:pPr>
        <w:pStyle w:val="a0"/>
        <w:rPr>
          <w:lang w:val="en-GB" w:eastAsia="zh-CN"/>
        </w:rPr>
      </w:pPr>
      <w:r>
        <w:rPr>
          <w:lang w:val="en-GB" w:eastAsia="zh-CN"/>
        </w:rPr>
        <w:t xml:space="preserve">We elaborate further on the processing latencies impact on the above cases in our companion contribution </w:t>
      </w:r>
      <w:r>
        <w:rPr>
          <w:lang w:val="en-GB" w:eastAsia="zh-CN"/>
        </w:rPr>
        <w:fldChar w:fldCharType="begin"/>
      </w:r>
      <w:r>
        <w:rPr>
          <w:lang w:val="en-GB" w:eastAsia="zh-CN"/>
        </w:rPr>
        <w:instrText xml:space="preserve"> REF _Ref4321888 \r \h </w:instrText>
      </w:r>
      <w:r>
        <w:rPr>
          <w:lang w:val="en-GB" w:eastAsia="zh-CN"/>
        </w:rPr>
      </w:r>
      <w:r>
        <w:rPr>
          <w:lang w:val="en-GB" w:eastAsia="zh-CN"/>
        </w:rPr>
        <w:fldChar w:fldCharType="separate"/>
      </w:r>
      <w:r w:rsidR="00520459">
        <w:rPr>
          <w:lang w:val="en-GB" w:eastAsia="zh-CN"/>
        </w:rPr>
        <w:t>[3]</w:t>
      </w:r>
      <w:r>
        <w:rPr>
          <w:lang w:val="en-GB" w:eastAsia="zh-CN"/>
        </w:rPr>
        <w:fldChar w:fldCharType="end"/>
      </w:r>
      <w:r>
        <w:rPr>
          <w:lang w:val="en-GB" w:eastAsia="zh-CN"/>
        </w:rPr>
        <w:t>.</w:t>
      </w:r>
    </w:p>
    <w:p w:rsidR="005B693F" w:rsidRDefault="005B693F" w:rsidP="005B693F">
      <w:pPr>
        <w:pStyle w:val="a0"/>
        <w:rPr>
          <w:b/>
          <w:lang w:eastAsia="zh-CN"/>
        </w:rPr>
      </w:pPr>
      <w:r w:rsidRPr="001A121A">
        <w:rPr>
          <w:rFonts w:eastAsiaTheme="minorEastAsia" w:hint="eastAsia"/>
          <w:b/>
          <w:lang w:val="en-GB" w:eastAsia="zh-CN"/>
        </w:rPr>
        <w:t xml:space="preserve">Proposal </w:t>
      </w:r>
      <w:r w:rsidR="002F32B5">
        <w:rPr>
          <w:rFonts w:eastAsiaTheme="minorEastAsia"/>
          <w:b/>
          <w:lang w:val="en-GB" w:eastAsia="zh-CN"/>
        </w:rPr>
        <w:t>2</w:t>
      </w:r>
      <w:r w:rsidRPr="001A121A">
        <w:rPr>
          <w:rFonts w:eastAsiaTheme="minorEastAsia" w:hint="eastAsia"/>
          <w:b/>
          <w:lang w:val="en-GB" w:eastAsia="zh-CN"/>
        </w:rPr>
        <w:t xml:space="preserve">: </w:t>
      </w:r>
      <w:r>
        <w:rPr>
          <w:rFonts w:eastAsiaTheme="minorEastAsia"/>
          <w:b/>
          <w:lang w:val="en-GB" w:eastAsia="zh-CN"/>
        </w:rPr>
        <w:t>From RAN2 perspective, t</w:t>
      </w:r>
      <w:r w:rsidRPr="00E57B63">
        <w:rPr>
          <w:rFonts w:eastAsiaTheme="minorEastAsia"/>
          <w:b/>
          <w:lang w:val="en-GB" w:eastAsia="zh-CN"/>
        </w:rPr>
        <w:t xml:space="preserve">here is no assumption that no transmission </w:t>
      </w:r>
      <w:r w:rsidR="009600DE">
        <w:rPr>
          <w:rFonts w:eastAsiaTheme="minorEastAsia"/>
          <w:b/>
          <w:lang w:val="en-GB" w:eastAsia="zh-CN"/>
        </w:rPr>
        <w:t>must</w:t>
      </w:r>
      <w:r w:rsidRPr="00E57B63">
        <w:rPr>
          <w:rFonts w:eastAsiaTheme="minorEastAsia"/>
          <w:b/>
          <w:lang w:val="en-GB" w:eastAsia="zh-CN"/>
        </w:rPr>
        <w:t xml:space="preserve"> have started before a prioritization decision </w:t>
      </w:r>
      <w:r>
        <w:rPr>
          <w:rFonts w:eastAsiaTheme="minorEastAsia"/>
          <w:b/>
          <w:lang w:val="en-GB" w:eastAsia="zh-CN"/>
        </w:rPr>
        <w:t>can be</w:t>
      </w:r>
      <w:r w:rsidRPr="00E57B63">
        <w:rPr>
          <w:rFonts w:eastAsiaTheme="minorEastAsia"/>
          <w:b/>
          <w:lang w:val="en-GB" w:eastAsia="zh-CN"/>
        </w:rPr>
        <w:t xml:space="preserve"> made.</w:t>
      </w:r>
    </w:p>
    <w:p w:rsidR="002F32B5" w:rsidRDefault="00CA205A" w:rsidP="002F32B5">
      <w:pPr>
        <w:pStyle w:val="a0"/>
        <w:jc w:val="center"/>
        <w:rPr>
          <w:lang w:val="it-IT" w:eastAsia="zh-CN"/>
        </w:rPr>
      </w:pPr>
      <w:r>
        <w:rPr>
          <w:lang w:val="it-IT" w:eastAsia="zh-CN"/>
        </w:rPr>
        <w:object w:dxaOrig="9772" w:dyaOrig="4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150.6pt" o:ole="">
            <v:imagedata r:id="rId9" o:title=""/>
          </v:shape>
          <o:OLEObject Type="Embed" ProgID="Visio.Drawing.11" ShapeID="_x0000_i1025" DrawAspect="Content" ObjectID="_1615358286" r:id="rId10"/>
        </w:object>
      </w:r>
    </w:p>
    <w:p w:rsidR="00FE05F7" w:rsidRPr="001A05F5" w:rsidRDefault="002F32B5" w:rsidP="001A05F5">
      <w:pPr>
        <w:pStyle w:val="a0"/>
        <w:jc w:val="center"/>
        <w:rPr>
          <w:rFonts w:eastAsiaTheme="minorEastAsia"/>
        </w:rPr>
      </w:pPr>
      <w:bookmarkStart w:id="8" w:name="_Ref426857"/>
      <w:bookmarkStart w:id="9" w:name="_Ref532806737"/>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sidR="00520459">
        <w:rPr>
          <w:b/>
          <w:noProof/>
        </w:rPr>
        <w:t>1</w:t>
      </w:r>
      <w:r w:rsidRPr="00080E9B">
        <w:rPr>
          <w:b/>
        </w:rPr>
        <w:fldChar w:fldCharType="end"/>
      </w:r>
      <w:bookmarkEnd w:id="8"/>
      <w:bookmarkEnd w:id="9"/>
      <w:r>
        <w:rPr>
          <w:b/>
        </w:rPr>
        <w:t>:</w:t>
      </w:r>
      <w:r w:rsidRPr="000A60DD">
        <w:rPr>
          <w:rFonts w:hint="eastAsia"/>
          <w:b/>
          <w:lang w:eastAsia="zh-CN"/>
        </w:rPr>
        <w:t xml:space="preserve"> </w:t>
      </w:r>
      <w:r w:rsidRPr="002E7AFC">
        <w:rPr>
          <w:b/>
          <w:lang w:eastAsia="zh-CN"/>
        </w:rPr>
        <w:t>Intra-UE UL PUSCH prioritization between configured grant and dynamic grant</w:t>
      </w:r>
    </w:p>
    <w:p w:rsidR="00153ADA" w:rsidRDefault="00587C30" w:rsidP="00B16840">
      <w:pPr>
        <w:pStyle w:val="20"/>
        <w:ind w:left="562" w:hanging="562"/>
      </w:pPr>
      <w:r>
        <w:rPr>
          <w:rFonts w:eastAsiaTheme="minorEastAsia"/>
          <w:lang w:val="it-IT"/>
        </w:rPr>
        <w:t>Solutions for r</w:t>
      </w:r>
      <w:r w:rsidR="0043245C">
        <w:rPr>
          <w:rFonts w:eastAsiaTheme="minorEastAsia" w:hint="eastAsia"/>
          <w:lang w:val="it-IT"/>
        </w:rPr>
        <w:t xml:space="preserve">esource </w:t>
      </w:r>
      <w:r>
        <w:rPr>
          <w:rFonts w:eastAsiaTheme="minorEastAsia"/>
          <w:lang w:val="it-IT"/>
        </w:rPr>
        <w:t>c</w:t>
      </w:r>
      <w:r w:rsidR="0043245C">
        <w:rPr>
          <w:rFonts w:eastAsiaTheme="minorEastAsia" w:hint="eastAsia"/>
          <w:lang w:val="it-IT"/>
        </w:rPr>
        <w:t>onf</w:t>
      </w:r>
      <w:r>
        <w:rPr>
          <w:rFonts w:eastAsiaTheme="minorEastAsia"/>
          <w:lang w:val="it-IT"/>
        </w:rPr>
        <w:t>l</w:t>
      </w:r>
      <w:r w:rsidR="0043245C">
        <w:rPr>
          <w:rFonts w:eastAsiaTheme="minorEastAsia" w:hint="eastAsia"/>
          <w:lang w:val="it-IT"/>
        </w:rPr>
        <w:t>icts between DG and CG PUSCH</w:t>
      </w:r>
      <w:r w:rsidR="00C906ED">
        <w:rPr>
          <w:rFonts w:eastAsiaTheme="minorEastAsia" w:hint="eastAsia"/>
          <w:lang w:val="it-IT"/>
        </w:rPr>
        <w:t xml:space="preserve"> /</w:t>
      </w:r>
      <w:r w:rsidR="0043245C">
        <w:rPr>
          <w:rFonts w:eastAsiaTheme="minorEastAsia" w:hint="eastAsia"/>
          <w:lang w:val="it-IT"/>
        </w:rPr>
        <w:t>multiple CGs</w:t>
      </w:r>
      <w:bookmarkEnd w:id="6"/>
    </w:p>
    <w:p w:rsidR="00587C30" w:rsidRDefault="00587C30" w:rsidP="009201B4">
      <w:pPr>
        <w:pStyle w:val="a0"/>
        <w:rPr>
          <w:rFonts w:eastAsiaTheme="minorEastAsia"/>
          <w:lang w:eastAsia="zh-CN"/>
        </w:rPr>
      </w:pPr>
      <w:r>
        <w:rPr>
          <w:rFonts w:eastAsiaTheme="minorEastAsia"/>
          <w:lang w:eastAsia="zh-CN"/>
        </w:rPr>
        <w:t xml:space="preserve">The study item concluded </w:t>
      </w:r>
      <w:r w:rsidR="005E59AA">
        <w:rPr>
          <w:rFonts w:eastAsiaTheme="minorEastAsia"/>
          <w:lang w:eastAsia="zh-CN"/>
        </w:rPr>
        <w:t xml:space="preserve">in Section 5.3.1 of the TR </w:t>
      </w:r>
      <w:r w:rsidR="005E59AA">
        <w:rPr>
          <w:rFonts w:eastAsiaTheme="minorEastAsia"/>
          <w:lang w:eastAsia="zh-CN"/>
        </w:rPr>
        <w:fldChar w:fldCharType="begin"/>
      </w:r>
      <w:r w:rsidR="005E59AA">
        <w:rPr>
          <w:rFonts w:eastAsiaTheme="minorEastAsia"/>
          <w:lang w:eastAsia="zh-CN"/>
        </w:rPr>
        <w:instrText xml:space="preserve"> REF _Ref4169474 \r \h </w:instrText>
      </w:r>
      <w:r w:rsidR="005E59AA">
        <w:rPr>
          <w:rFonts w:eastAsiaTheme="minorEastAsia"/>
          <w:lang w:eastAsia="zh-CN"/>
        </w:rPr>
      </w:r>
      <w:r w:rsidR="005E59AA">
        <w:rPr>
          <w:rFonts w:eastAsiaTheme="minorEastAsia"/>
          <w:lang w:eastAsia="zh-CN"/>
        </w:rPr>
        <w:fldChar w:fldCharType="separate"/>
      </w:r>
      <w:r w:rsidR="00520459">
        <w:rPr>
          <w:rFonts w:eastAsiaTheme="minorEastAsia"/>
          <w:lang w:eastAsia="zh-CN"/>
        </w:rPr>
        <w:t>[4]</w:t>
      </w:r>
      <w:r w:rsidR="005E59AA">
        <w:rPr>
          <w:rFonts w:eastAsiaTheme="minorEastAsia"/>
          <w:lang w:eastAsia="zh-CN"/>
        </w:rPr>
        <w:fldChar w:fldCharType="end"/>
      </w:r>
      <w:r w:rsidR="005E59AA">
        <w:rPr>
          <w:rFonts w:eastAsiaTheme="minorEastAsia"/>
          <w:lang w:eastAsia="zh-CN"/>
        </w:rPr>
        <w:t xml:space="preserve"> </w:t>
      </w:r>
      <w:r>
        <w:rPr>
          <w:rFonts w:eastAsiaTheme="minorEastAsia"/>
          <w:lang w:eastAsia="zh-CN"/>
        </w:rPr>
        <w:t>that such resource conf</w:t>
      </w:r>
      <w:r w:rsidR="005E59AA">
        <w:rPr>
          <w:rFonts w:eastAsiaTheme="minorEastAsia"/>
          <w:lang w:eastAsia="zh-CN"/>
        </w:rPr>
        <w:t>licts would be addressed by MAC, and provided the general principle of such prioritization rule:</w:t>
      </w:r>
    </w:p>
    <w:tbl>
      <w:tblPr>
        <w:tblStyle w:val="a7"/>
        <w:tblW w:w="0" w:type="auto"/>
        <w:tblLook w:val="04A0" w:firstRow="1" w:lastRow="0" w:firstColumn="1" w:lastColumn="0" w:noHBand="0" w:noVBand="1"/>
      </w:tblPr>
      <w:tblGrid>
        <w:gridCol w:w="8522"/>
      </w:tblGrid>
      <w:tr w:rsidR="005E59AA" w:rsidTr="005E59AA">
        <w:tc>
          <w:tcPr>
            <w:tcW w:w="8522" w:type="dxa"/>
          </w:tcPr>
          <w:p w:rsidR="005E59AA" w:rsidRDefault="005E59AA" w:rsidP="009201B4">
            <w:pPr>
              <w:pStyle w:val="a0"/>
            </w:pPr>
            <w:r>
              <w:t>UE prioritization of a grant when there is at most one dynamic grant in the set of conflicting grants (scenario 2 and configured/configured grant collisions) shall be addressed. MAC specifies currently the UE prioritization of such cases, and modifications to MAC would be required.</w:t>
            </w:r>
          </w:p>
          <w:p w:rsidR="005E59AA" w:rsidRDefault="005E59AA" w:rsidP="009201B4">
            <w:pPr>
              <w:pStyle w:val="a0"/>
            </w:pPr>
            <w:r>
              <w:t>[…]</w:t>
            </w:r>
          </w:p>
          <w:p w:rsidR="005E59AA" w:rsidRDefault="005E59AA" w:rsidP="009201B4">
            <w:pPr>
              <w:pStyle w:val="a0"/>
              <w:rPr>
                <w:rFonts w:eastAsiaTheme="minorEastAsia"/>
                <w:lang w:eastAsia="zh-CN"/>
              </w:rPr>
            </w:pPr>
            <w:r>
              <w:t>For cases when MAC prioritizes a grant, MAC prioritizes the grant on which data of the highest priority can be transmitted according to LCP restrictions and priority configured for each logical channel.</w:t>
            </w:r>
          </w:p>
        </w:tc>
      </w:tr>
    </w:tbl>
    <w:p w:rsidR="005E59AA" w:rsidRDefault="005E59AA" w:rsidP="001A05F5">
      <w:pPr>
        <w:pStyle w:val="a0"/>
        <w:spacing w:before="120"/>
        <w:rPr>
          <w:rFonts w:eastAsiaTheme="minorEastAsia"/>
          <w:lang w:eastAsia="zh-CN"/>
        </w:rPr>
      </w:pPr>
      <w:r>
        <w:rPr>
          <w:rFonts w:eastAsiaTheme="minorEastAsia"/>
          <w:lang w:eastAsia="zh-CN"/>
        </w:rPr>
        <w:t>We elaborate below the details of applying such principle.</w:t>
      </w:r>
    </w:p>
    <w:p w:rsidR="00E16E6D" w:rsidRPr="00893EE4" w:rsidRDefault="00A622EF" w:rsidP="00A622EF">
      <w:pPr>
        <w:pStyle w:val="a0"/>
        <w:rPr>
          <w:rFonts w:eastAsiaTheme="minorEastAsia"/>
          <w:lang w:eastAsia="zh-CN"/>
        </w:rPr>
      </w:pPr>
      <w:r w:rsidRPr="009647E3">
        <w:rPr>
          <w:rFonts w:eastAsiaTheme="minorEastAsia"/>
          <w:lang w:eastAsia="zh-CN"/>
        </w:rPr>
        <w:t>In</w:t>
      </w:r>
      <w:r w:rsidRPr="009647E3">
        <w:rPr>
          <w:rFonts w:eastAsiaTheme="minorEastAsia" w:hint="eastAsia"/>
          <w:lang w:eastAsia="zh-CN"/>
        </w:rPr>
        <w:t xml:space="preserve"> </w:t>
      </w:r>
      <w:r>
        <w:rPr>
          <w:rFonts w:eastAsiaTheme="minorEastAsia" w:hint="eastAsia"/>
          <w:lang w:eastAsia="zh-CN"/>
        </w:rPr>
        <w:t>this solution</w:t>
      </w:r>
      <w:r w:rsidRPr="009647E3">
        <w:rPr>
          <w:rFonts w:eastAsiaTheme="minorEastAsia" w:hint="eastAsia"/>
          <w:lang w:eastAsia="zh-CN"/>
        </w:rPr>
        <w:t xml:space="preserve">, </w:t>
      </w:r>
      <w:r>
        <w:rPr>
          <w:rFonts w:eastAsiaTheme="minorEastAsia"/>
          <w:lang w:eastAsia="zh-CN"/>
        </w:rPr>
        <w:t xml:space="preserve">the </w:t>
      </w:r>
      <w:r w:rsidR="009600DE">
        <w:rPr>
          <w:rFonts w:eastAsiaTheme="minorEastAsia"/>
          <w:lang w:eastAsia="zh-CN"/>
        </w:rPr>
        <w:t xml:space="preserve">highest </w:t>
      </w:r>
      <w:r>
        <w:rPr>
          <w:rFonts w:eastAsiaTheme="minorEastAsia"/>
          <w:lang w:eastAsia="zh-CN"/>
        </w:rPr>
        <w:t xml:space="preserve">priorities of the LCHs multiplexed by LCP in </w:t>
      </w:r>
      <w:r w:rsidR="009600DE">
        <w:rPr>
          <w:rFonts w:eastAsiaTheme="minorEastAsia"/>
          <w:lang w:eastAsia="zh-CN"/>
        </w:rPr>
        <w:t xml:space="preserve">each </w:t>
      </w:r>
      <w:r w:rsidR="00F43B93">
        <w:rPr>
          <w:rFonts w:eastAsiaTheme="minorEastAsia" w:hint="eastAsia"/>
          <w:lang w:eastAsia="zh-CN"/>
        </w:rPr>
        <w:t>uplink grant</w:t>
      </w:r>
      <w:r w:rsidR="004E3A9C">
        <w:rPr>
          <w:rFonts w:eastAsiaTheme="minorEastAsia" w:hint="eastAsia"/>
          <w:lang w:eastAsia="zh-CN"/>
        </w:rPr>
        <w:t xml:space="preserve"> are compared</w:t>
      </w:r>
      <w:r>
        <w:rPr>
          <w:rFonts w:eastAsiaTheme="minorEastAsia"/>
          <w:lang w:eastAsia="zh-CN"/>
        </w:rPr>
        <w:t xml:space="preserve"> to decide which grant takes priority over the other</w:t>
      </w:r>
      <w:r w:rsidR="009600DE">
        <w:rPr>
          <w:rFonts w:eastAsiaTheme="minorEastAsia"/>
          <w:lang w:eastAsia="zh-CN"/>
        </w:rPr>
        <w:t>.</w:t>
      </w:r>
      <w:r w:rsidR="00893EE4">
        <w:rPr>
          <w:rFonts w:eastAsiaTheme="minorEastAsia"/>
          <w:lang w:eastAsia="zh-CN"/>
        </w:rPr>
        <w:t xml:space="preserve"> </w:t>
      </w:r>
      <w:r w:rsidR="009600DE">
        <w:rPr>
          <w:rFonts w:eastAsiaTheme="minorEastAsia"/>
          <w:lang w:eastAsia="zh-CN"/>
        </w:rPr>
        <w:t xml:space="preserve">This is </w:t>
      </w:r>
      <w:r w:rsidR="00893EE4">
        <w:rPr>
          <w:rFonts w:eastAsiaTheme="minorEastAsia"/>
          <w:lang w:eastAsia="zh-CN"/>
        </w:rPr>
        <w:t xml:space="preserve">illustrated in </w:t>
      </w:r>
      <w:r w:rsidR="00893EE4" w:rsidRPr="00893EE4">
        <w:rPr>
          <w:rFonts w:eastAsiaTheme="minorEastAsia"/>
          <w:lang w:eastAsia="zh-CN"/>
        </w:rPr>
        <w:fldChar w:fldCharType="begin"/>
      </w:r>
      <w:r w:rsidR="00893EE4" w:rsidRPr="00893EE4">
        <w:rPr>
          <w:rFonts w:eastAsiaTheme="minorEastAsia"/>
          <w:lang w:eastAsia="zh-CN"/>
        </w:rPr>
        <w:instrText xml:space="preserve"> REF _Ref532831720 \h </w:instrText>
      </w:r>
      <w:r w:rsidR="00893EE4" w:rsidRPr="00B82215">
        <w:rPr>
          <w:rFonts w:eastAsiaTheme="minorEastAsia"/>
          <w:lang w:eastAsia="zh-CN"/>
        </w:rPr>
        <w:instrText xml:space="preserve"> \* MERGEFORMAT </w:instrText>
      </w:r>
      <w:r w:rsidR="00893EE4" w:rsidRPr="00893EE4">
        <w:rPr>
          <w:rFonts w:eastAsiaTheme="minorEastAsia"/>
          <w:lang w:eastAsia="zh-CN"/>
        </w:rPr>
      </w:r>
      <w:r w:rsidR="00893EE4" w:rsidRPr="00893EE4">
        <w:rPr>
          <w:rFonts w:eastAsiaTheme="minorEastAsia"/>
          <w:lang w:eastAsia="zh-CN"/>
        </w:rPr>
        <w:fldChar w:fldCharType="separate"/>
      </w:r>
      <w:r w:rsidR="00520459" w:rsidRPr="00520459">
        <w:t xml:space="preserve">Figure </w:t>
      </w:r>
      <w:r w:rsidR="00520459" w:rsidRPr="00520459">
        <w:rPr>
          <w:noProof/>
        </w:rPr>
        <w:t>2</w:t>
      </w:r>
      <w:r w:rsidR="00893EE4" w:rsidRPr="00893EE4">
        <w:rPr>
          <w:rFonts w:eastAsiaTheme="minorEastAsia"/>
          <w:lang w:eastAsia="zh-CN"/>
        </w:rPr>
        <w:fldChar w:fldCharType="end"/>
      </w:r>
      <w:r w:rsidR="00893EE4">
        <w:rPr>
          <w:rFonts w:eastAsiaTheme="minorEastAsia"/>
          <w:lang w:eastAsia="zh-CN"/>
        </w:rPr>
        <w:t xml:space="preserve"> for a resource collision between a configured and a dynamic grant</w:t>
      </w:r>
      <w:r>
        <w:rPr>
          <w:rFonts w:eastAsiaTheme="minorEastAsia"/>
          <w:lang w:eastAsia="zh-CN"/>
        </w:rPr>
        <w:t>.</w:t>
      </w:r>
    </w:p>
    <w:p w:rsidR="00893EE4" w:rsidRDefault="00893EE4" w:rsidP="00893EE4">
      <w:pPr>
        <w:rPr>
          <w:lang w:eastAsia="zh-CN"/>
        </w:rPr>
      </w:pPr>
      <w:r>
        <w:rPr>
          <w:lang w:eastAsia="zh-CN"/>
        </w:rPr>
        <w:object w:dxaOrig="13035" w:dyaOrig="4047">
          <v:shape id="_x0000_i1026" type="#_x0000_t75" style="width:413.15pt;height:128.15pt" o:ole="">
            <v:imagedata r:id="rId11" o:title=""/>
          </v:shape>
          <o:OLEObject Type="Embed" ProgID="Visio.Drawing.11" ShapeID="_x0000_i1026" DrawAspect="Content" ObjectID="_1615358287" r:id="rId12"/>
        </w:object>
      </w:r>
    </w:p>
    <w:p w:rsidR="00893EE4" w:rsidRDefault="00893EE4" w:rsidP="00893EE4">
      <w:pPr>
        <w:pStyle w:val="a5"/>
        <w:spacing w:after="240"/>
        <w:jc w:val="center"/>
        <w:rPr>
          <w:b/>
          <w:lang w:eastAsia="zh-CN"/>
        </w:rPr>
      </w:pPr>
      <w:bookmarkStart w:id="10" w:name="_Ref532831720"/>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520459">
        <w:rPr>
          <w:b/>
          <w:noProof/>
        </w:rPr>
        <w:t>2</w:t>
      </w:r>
      <w:r w:rsidRPr="000A60DD">
        <w:rPr>
          <w:b/>
        </w:rPr>
        <w:fldChar w:fldCharType="end"/>
      </w:r>
      <w:bookmarkEnd w:id="10"/>
      <w:r>
        <w:rPr>
          <w:b/>
        </w:rPr>
        <w:t>:</w:t>
      </w:r>
      <w:r w:rsidRPr="000A60DD">
        <w:rPr>
          <w:rFonts w:hint="eastAsia"/>
          <w:b/>
          <w:lang w:eastAsia="zh-CN"/>
        </w:rPr>
        <w:t xml:space="preserve"> </w:t>
      </w:r>
      <w:r>
        <w:rPr>
          <w:b/>
          <w:lang w:eastAsia="zh-CN"/>
        </w:rPr>
        <w:t>Optimal priority-based solution</w:t>
      </w:r>
      <w:r>
        <w:rPr>
          <w:b/>
          <w:lang w:val="it-IT" w:eastAsia="zh-CN"/>
        </w:rPr>
        <w:t xml:space="preserve">. </w:t>
      </w:r>
    </w:p>
    <w:p w:rsidR="0085181A" w:rsidRDefault="00893EE4" w:rsidP="00A622EF">
      <w:pPr>
        <w:pStyle w:val="a0"/>
        <w:rPr>
          <w:rFonts w:eastAsiaTheme="minorEastAsia"/>
          <w:lang w:eastAsia="zh-CN"/>
        </w:rPr>
      </w:pPr>
      <w:r>
        <w:rPr>
          <w:rFonts w:eastAsiaTheme="minorEastAsia"/>
          <w:lang w:eastAsia="zh-CN"/>
        </w:rPr>
        <w:lastRenderedPageBreak/>
        <w:t xml:space="preserve">Since the dynamic grant can be for a new transmission or for a HARQ re-transmission, the </w:t>
      </w:r>
      <w:r w:rsidR="0085181A">
        <w:rPr>
          <w:rFonts w:eastAsiaTheme="minorEastAsia"/>
          <w:lang w:eastAsia="zh-CN"/>
        </w:rPr>
        <w:t>above priorities to be compared in the prioritization rule are determined as follows:</w:t>
      </w:r>
    </w:p>
    <w:p w:rsidR="0085181A" w:rsidRDefault="0085181A" w:rsidP="001A05F5">
      <w:pPr>
        <w:pStyle w:val="af"/>
        <w:numPr>
          <w:ilvl w:val="0"/>
          <w:numId w:val="28"/>
        </w:numPr>
        <w:jc w:val="both"/>
        <w:rPr>
          <w:lang w:eastAsia="zh-CN"/>
        </w:rPr>
      </w:pPr>
      <w:r>
        <w:rPr>
          <w:lang w:val="en-US"/>
        </w:rPr>
        <w:t xml:space="preserve">If </w:t>
      </w:r>
      <w:r>
        <w:t xml:space="preserve">the colliding PUSCH is for a new transmission, its priority is equal to </w:t>
      </w:r>
      <w:r w:rsidRPr="00C10B59">
        <w:t xml:space="preserve">the highest priority of the LCHs multiplexed by LCP in the </w:t>
      </w:r>
      <w:r>
        <w:t>PUSCH,</w:t>
      </w:r>
      <w:r w:rsidRPr="00C10B59">
        <w:t xml:space="preserve"> </w:t>
      </w:r>
      <w:r>
        <w:t>assuming this PUSCH is transmitted,</w:t>
      </w:r>
      <w:r w:rsidRPr="002676DD">
        <w:t xml:space="preserve"> </w:t>
      </w:r>
      <w:r>
        <w:t>(if no LCH is multiplexed, it</w:t>
      </w:r>
      <w:r w:rsidRPr="00B579CF">
        <w:rPr>
          <w:lang w:val="en-US" w:eastAsia="zh-CN"/>
        </w:rPr>
        <w:t xml:space="preserve"> is</w:t>
      </w:r>
      <w:r>
        <w:rPr>
          <w:lang w:val="en-US" w:eastAsia="zh-CN"/>
        </w:rPr>
        <w:t xml:space="preserve"> set to zero)</w:t>
      </w:r>
      <w:r>
        <w:t>;</w:t>
      </w:r>
    </w:p>
    <w:p w:rsidR="0085181A" w:rsidRPr="001A05F5" w:rsidRDefault="0085181A" w:rsidP="001A05F5">
      <w:pPr>
        <w:pStyle w:val="af"/>
        <w:numPr>
          <w:ilvl w:val="0"/>
          <w:numId w:val="28"/>
        </w:numPr>
        <w:jc w:val="both"/>
        <w:rPr>
          <w:lang w:eastAsia="zh-CN"/>
        </w:rPr>
      </w:pPr>
      <w:r>
        <w:t>If the colliding PUSCH is for a HARQ re-transmission,</w:t>
      </w:r>
      <w:r w:rsidRPr="00C10B59">
        <w:t xml:space="preserve"> </w:t>
      </w:r>
      <w:r>
        <w:t xml:space="preserve">its priority is equal to </w:t>
      </w:r>
      <w:r w:rsidRPr="00C10B59">
        <w:t>the highest priority of the LCHs that were multi</w:t>
      </w:r>
      <w:r>
        <w:t>plexed in the TB to re-transmit.</w:t>
      </w:r>
    </w:p>
    <w:p w:rsidR="0085181A" w:rsidRPr="001A05F5" w:rsidRDefault="00CC218B" w:rsidP="00A622EF">
      <w:pPr>
        <w:pStyle w:val="a0"/>
        <w:rPr>
          <w:b/>
          <w:lang w:eastAsia="zh-CN"/>
        </w:rPr>
      </w:pPr>
      <w:r w:rsidRPr="00CC218B">
        <w:rPr>
          <w:rFonts w:eastAsiaTheme="minorEastAsia"/>
          <w:b/>
          <w:lang w:eastAsia="zh-CN"/>
        </w:rPr>
        <w:t xml:space="preserve">Proposal </w:t>
      </w:r>
      <w:r>
        <w:rPr>
          <w:rFonts w:eastAsiaTheme="minorEastAsia"/>
          <w:b/>
          <w:lang w:eastAsia="zh-CN"/>
        </w:rPr>
        <w:t>3</w:t>
      </w:r>
      <w:r w:rsidR="0085181A" w:rsidRPr="001A05F5">
        <w:rPr>
          <w:rFonts w:eastAsiaTheme="minorEastAsia"/>
          <w:b/>
          <w:lang w:eastAsia="zh-CN"/>
        </w:rPr>
        <w:t xml:space="preserve">: </w:t>
      </w:r>
      <w:r w:rsidR="0085181A" w:rsidRPr="001A05F5">
        <w:rPr>
          <w:b/>
        </w:rPr>
        <w:t>If the colliding PUSCH is for a new transmission, its priority is equal to the highest priority of the LCHs multiplexed by LCP in the PUSCH, assuming this PUSCH is transmitted, (if no LCH is multiplexed, it</w:t>
      </w:r>
      <w:r w:rsidR="0085181A" w:rsidRPr="001A05F5">
        <w:rPr>
          <w:b/>
          <w:lang w:eastAsia="zh-CN"/>
        </w:rPr>
        <w:t xml:space="preserve"> is set to zero).</w:t>
      </w:r>
    </w:p>
    <w:p w:rsidR="0085181A" w:rsidRPr="001A05F5" w:rsidRDefault="00CC218B" w:rsidP="00A622EF">
      <w:pPr>
        <w:pStyle w:val="a0"/>
        <w:rPr>
          <w:rFonts w:eastAsiaTheme="minorEastAsia"/>
          <w:b/>
          <w:lang w:eastAsia="zh-CN"/>
        </w:rPr>
      </w:pPr>
      <w:r w:rsidRPr="00CC218B">
        <w:rPr>
          <w:b/>
          <w:lang w:eastAsia="zh-CN"/>
        </w:rPr>
        <w:t xml:space="preserve">Proposal </w:t>
      </w:r>
      <w:r>
        <w:rPr>
          <w:b/>
          <w:lang w:eastAsia="zh-CN"/>
        </w:rPr>
        <w:t>4</w:t>
      </w:r>
      <w:r w:rsidR="0085181A" w:rsidRPr="001A05F5">
        <w:rPr>
          <w:b/>
          <w:lang w:eastAsia="zh-CN"/>
        </w:rPr>
        <w:t xml:space="preserve">: </w:t>
      </w:r>
      <w:r w:rsidR="0085181A" w:rsidRPr="001A05F5">
        <w:rPr>
          <w:b/>
        </w:rPr>
        <w:t>If the colliding PUSCH is for a HARQ re-transmission, its priority is equal to the highest priority of the LCHs that were multiplexed in the TB to re-transmit.</w:t>
      </w:r>
    </w:p>
    <w:p w:rsidR="00A815C4" w:rsidRDefault="00893EE4" w:rsidP="00A622EF">
      <w:pPr>
        <w:pStyle w:val="a0"/>
        <w:rPr>
          <w:rFonts w:eastAsiaTheme="minorEastAsia"/>
          <w:lang w:eastAsia="zh-CN"/>
        </w:rPr>
      </w:pPr>
      <w:r>
        <w:rPr>
          <w:rFonts w:eastAsiaTheme="minorEastAsia"/>
          <w:lang w:eastAsia="zh-CN"/>
        </w:rPr>
        <w:t xml:space="preserve">Such approach requires running </w:t>
      </w:r>
      <w:r w:rsidR="0095324D">
        <w:rPr>
          <w:rFonts w:eastAsiaTheme="minorEastAsia"/>
          <w:lang w:eastAsia="zh-CN"/>
        </w:rPr>
        <w:t xml:space="preserve">multiple </w:t>
      </w:r>
      <w:r>
        <w:rPr>
          <w:rFonts w:eastAsiaTheme="minorEastAsia"/>
          <w:lang w:eastAsia="zh-CN"/>
        </w:rPr>
        <w:t>“virtual” LCPs</w:t>
      </w:r>
      <w:r w:rsidR="00A815C4">
        <w:rPr>
          <w:rFonts w:eastAsiaTheme="minorEastAsia"/>
          <w:lang w:eastAsia="zh-CN"/>
        </w:rPr>
        <w:t>,</w:t>
      </w:r>
      <w:r>
        <w:rPr>
          <w:rFonts w:eastAsiaTheme="minorEastAsia"/>
          <w:lang w:eastAsia="zh-CN"/>
        </w:rPr>
        <w:t xml:space="preserve"> </w:t>
      </w:r>
      <w:r w:rsidR="00A815C4">
        <w:rPr>
          <w:rFonts w:eastAsiaTheme="minorEastAsia"/>
          <w:lang w:eastAsia="zh-CN"/>
        </w:rPr>
        <w:t xml:space="preserve">one of which may not result in any MAC PDU, </w:t>
      </w:r>
      <w:r>
        <w:rPr>
          <w:rFonts w:eastAsiaTheme="minorEastAsia"/>
          <w:lang w:eastAsia="zh-CN"/>
        </w:rPr>
        <w:t>hence raise</w:t>
      </w:r>
      <w:r w:rsidR="00A815C4">
        <w:rPr>
          <w:rFonts w:eastAsiaTheme="minorEastAsia"/>
          <w:lang w:eastAsia="zh-CN"/>
        </w:rPr>
        <w:t>s</w:t>
      </w:r>
      <w:r>
        <w:rPr>
          <w:rFonts w:eastAsiaTheme="minorEastAsia"/>
          <w:lang w:eastAsia="zh-CN"/>
        </w:rPr>
        <w:t xml:space="preserve"> some complexity issues</w:t>
      </w:r>
      <w:r w:rsidR="00A815C4">
        <w:rPr>
          <w:rFonts w:eastAsiaTheme="minorEastAsia"/>
          <w:lang w:eastAsia="zh-CN"/>
        </w:rPr>
        <w:t>.</w:t>
      </w:r>
      <w:r w:rsidR="008F7CEC">
        <w:rPr>
          <w:rFonts w:eastAsiaTheme="minorEastAsia"/>
          <w:lang w:eastAsia="zh-CN"/>
        </w:rPr>
        <w:t xml:space="preserve"> </w:t>
      </w:r>
      <w:r w:rsidR="00A815C4">
        <w:rPr>
          <w:rFonts w:eastAsiaTheme="minorEastAsia"/>
          <w:lang w:eastAsia="zh-CN"/>
        </w:rPr>
        <w:t xml:space="preserve">Note also that the </w:t>
      </w:r>
      <w:r w:rsidR="008F7CEC">
        <w:rPr>
          <w:rFonts w:eastAsiaTheme="minorEastAsia"/>
          <w:lang w:eastAsia="zh-CN"/>
        </w:rPr>
        <w:t xml:space="preserve">prioritization rule of </w:t>
      </w:r>
      <w:r w:rsidR="00A815C4" w:rsidRPr="00893EE4">
        <w:rPr>
          <w:rFonts w:eastAsiaTheme="minorEastAsia"/>
          <w:lang w:eastAsia="zh-CN"/>
        </w:rPr>
        <w:fldChar w:fldCharType="begin"/>
      </w:r>
      <w:r w:rsidR="00A815C4" w:rsidRPr="00893EE4">
        <w:rPr>
          <w:rFonts w:eastAsiaTheme="minorEastAsia"/>
          <w:lang w:eastAsia="zh-CN"/>
        </w:rPr>
        <w:instrText xml:space="preserve"> REF _Ref532831720 \h </w:instrText>
      </w:r>
      <w:r w:rsidR="00A815C4" w:rsidRPr="00B82215">
        <w:rPr>
          <w:rFonts w:eastAsiaTheme="minorEastAsia"/>
          <w:lang w:eastAsia="zh-CN"/>
        </w:rPr>
        <w:instrText xml:space="preserve"> \* MERGEFORMAT </w:instrText>
      </w:r>
      <w:r w:rsidR="00A815C4" w:rsidRPr="00893EE4">
        <w:rPr>
          <w:rFonts w:eastAsiaTheme="minorEastAsia"/>
          <w:lang w:eastAsia="zh-CN"/>
        </w:rPr>
      </w:r>
      <w:r w:rsidR="00A815C4" w:rsidRPr="00893EE4">
        <w:rPr>
          <w:rFonts w:eastAsiaTheme="minorEastAsia"/>
          <w:lang w:eastAsia="zh-CN"/>
        </w:rPr>
        <w:fldChar w:fldCharType="separate"/>
      </w:r>
      <w:r w:rsidR="00520459" w:rsidRPr="00520459">
        <w:t xml:space="preserve">Figure </w:t>
      </w:r>
      <w:r w:rsidR="00520459" w:rsidRPr="00520459">
        <w:rPr>
          <w:noProof/>
        </w:rPr>
        <w:t>2</w:t>
      </w:r>
      <w:r w:rsidR="00A815C4" w:rsidRPr="00893EE4">
        <w:rPr>
          <w:rFonts w:eastAsiaTheme="minorEastAsia"/>
          <w:lang w:eastAsia="zh-CN"/>
        </w:rPr>
        <w:fldChar w:fldCharType="end"/>
      </w:r>
      <w:r w:rsidR="00A815C4">
        <w:rPr>
          <w:rFonts w:eastAsiaTheme="minorEastAsia"/>
          <w:lang w:eastAsia="zh-CN"/>
        </w:rPr>
        <w:t xml:space="preserve"> may need to run multiple times to account for different starting symbols of the colliding PUSCH and therefore different assembly times and also to account for new data arrivals</w:t>
      </w:r>
      <w:r w:rsidR="009F492A">
        <w:rPr>
          <w:rFonts w:eastAsiaTheme="minorEastAsia"/>
          <w:lang w:eastAsia="zh-CN"/>
        </w:rPr>
        <w:t xml:space="preserve"> at any time</w:t>
      </w:r>
      <w:r w:rsidR="00A815C4">
        <w:rPr>
          <w:rFonts w:eastAsiaTheme="minorEastAsia"/>
          <w:lang w:eastAsia="zh-CN"/>
        </w:rPr>
        <w:t>.</w:t>
      </w:r>
    </w:p>
    <w:p w:rsidR="0095324D" w:rsidRPr="001A05F5" w:rsidRDefault="0095324D" w:rsidP="00A622EF">
      <w:pPr>
        <w:pStyle w:val="a0"/>
        <w:rPr>
          <w:rFonts w:eastAsiaTheme="minorEastAsia"/>
          <w:b/>
          <w:lang w:eastAsia="zh-CN"/>
        </w:rPr>
      </w:pPr>
      <w:r w:rsidRPr="001A05F5">
        <w:rPr>
          <w:rFonts w:eastAsiaTheme="minorEastAsia"/>
          <w:b/>
          <w:lang w:eastAsia="zh-CN"/>
        </w:rPr>
        <w:t>Observation 1:</w:t>
      </w:r>
      <w:r w:rsidR="00A815C4">
        <w:rPr>
          <w:rFonts w:eastAsiaTheme="minorEastAsia"/>
          <w:b/>
          <w:lang w:eastAsia="zh-CN"/>
        </w:rPr>
        <w:t xml:space="preserve"> The optimal priority-based solution comes with </w:t>
      </w:r>
      <w:r w:rsidR="009F492A">
        <w:rPr>
          <w:rFonts w:eastAsiaTheme="minorEastAsia"/>
          <w:b/>
          <w:lang w:eastAsia="zh-CN"/>
        </w:rPr>
        <w:t xml:space="preserve">a </w:t>
      </w:r>
      <w:r w:rsidR="00A815C4">
        <w:rPr>
          <w:rFonts w:eastAsiaTheme="minorEastAsia"/>
          <w:b/>
          <w:lang w:eastAsia="zh-CN"/>
        </w:rPr>
        <w:t>high UE implementation complexity.</w:t>
      </w:r>
    </w:p>
    <w:p w:rsidR="00A622EF" w:rsidRPr="00B67DD4" w:rsidRDefault="00A622EF" w:rsidP="00A622EF">
      <w:pPr>
        <w:pStyle w:val="a0"/>
        <w:rPr>
          <w:rFonts w:eastAsiaTheme="minorEastAsia"/>
          <w:lang w:eastAsia="zh-CN"/>
        </w:rPr>
      </w:pPr>
      <w:r>
        <w:rPr>
          <w:rFonts w:eastAsiaTheme="minorEastAsia"/>
          <w:lang w:eastAsia="zh-CN"/>
        </w:rPr>
        <w:t xml:space="preserve">A simpler approach consists in configuring one single </w:t>
      </w:r>
      <w:r w:rsidRPr="00B579CF">
        <w:rPr>
          <w:lang w:eastAsia="zh-CN"/>
        </w:rPr>
        <w:t xml:space="preserve">UE-specific priority threshold </w:t>
      </w:r>
      <w:proofErr w:type="spellStart"/>
      <w:r w:rsidRPr="00B579CF">
        <w:rPr>
          <w:i/>
          <w:lang w:eastAsia="zh-CN"/>
        </w:rPr>
        <w:t>priorityThreshold</w:t>
      </w:r>
      <w:proofErr w:type="spellEnd"/>
      <w:r w:rsidRPr="00B579CF">
        <w:rPr>
          <w:lang w:eastAsia="zh-CN"/>
        </w:rPr>
        <w:t xml:space="preserve"> as RRC parameter</w:t>
      </w:r>
      <w:r>
        <w:rPr>
          <w:rFonts w:eastAsiaTheme="minorEastAsia" w:hint="eastAsia"/>
          <w:lang w:eastAsia="zh-CN"/>
        </w:rPr>
        <w:t xml:space="preserve"> </w:t>
      </w:r>
      <w:r>
        <w:rPr>
          <w:rFonts w:eastAsiaTheme="minorEastAsia"/>
          <w:lang w:eastAsia="zh-CN"/>
        </w:rPr>
        <w:t xml:space="preserve">and if </w:t>
      </w:r>
      <w:r w:rsidRPr="00C10B59">
        <w:t>the highest priority of the LCHs multiplexed by LCP in the configured grant</w:t>
      </w:r>
      <w:r>
        <w:rPr>
          <w:rFonts w:eastAsiaTheme="minorEastAsia"/>
          <w:lang w:eastAsia="zh-CN"/>
        </w:rPr>
        <w:t xml:space="preserve"> is higher than this threshold, the configured grant takes priority over the </w:t>
      </w:r>
      <w:r w:rsidRPr="0026527C">
        <w:rPr>
          <w:rFonts w:eastAsiaTheme="minorEastAsia"/>
          <w:lang w:eastAsia="zh-CN"/>
        </w:rPr>
        <w:t>dynamic grant, otherwise, the other way around</w:t>
      </w:r>
      <w:r w:rsidR="00B67DD4">
        <w:rPr>
          <w:rFonts w:eastAsiaTheme="minorEastAsia"/>
          <w:lang w:eastAsia="zh-CN"/>
        </w:rPr>
        <w:t xml:space="preserve">. Such approach is sub-optimal but </w:t>
      </w:r>
      <w:r w:rsidR="009F492A">
        <w:rPr>
          <w:rFonts w:eastAsiaTheme="minorEastAsia"/>
          <w:lang w:eastAsia="zh-CN"/>
        </w:rPr>
        <w:t xml:space="preserve">has </w:t>
      </w:r>
      <w:r w:rsidR="00B67DD4">
        <w:rPr>
          <w:rFonts w:eastAsiaTheme="minorEastAsia"/>
          <w:lang w:eastAsia="zh-CN"/>
        </w:rPr>
        <w:t>low-complexity, also considering that the determination of a configured grant priority is expected straight-forward, assuming some configured association between a CG</w:t>
      </w:r>
      <w:r w:rsidRPr="0026527C">
        <w:rPr>
          <w:rFonts w:eastAsiaTheme="minorEastAsia"/>
          <w:lang w:eastAsia="zh-CN"/>
        </w:rPr>
        <w:t xml:space="preserve"> </w:t>
      </w:r>
      <w:r w:rsidR="00B67DD4">
        <w:rPr>
          <w:rFonts w:eastAsiaTheme="minorEastAsia"/>
          <w:lang w:eastAsia="zh-CN"/>
        </w:rPr>
        <w:t xml:space="preserve">configuration and an LCH in case of multiple active configured grants configurations </w:t>
      </w:r>
      <w:r w:rsidR="00BD6DF6">
        <w:rPr>
          <w:rFonts w:eastAsiaTheme="minorEastAsia"/>
          <w:lang w:eastAsia="zh-CN"/>
        </w:rPr>
        <w:fldChar w:fldCharType="begin"/>
      </w:r>
      <w:r w:rsidR="00BD6DF6">
        <w:rPr>
          <w:rFonts w:eastAsiaTheme="minorEastAsia"/>
          <w:lang w:eastAsia="zh-CN"/>
        </w:rPr>
        <w:instrText xml:space="preserve"> REF _Ref4423617 \r \h </w:instrText>
      </w:r>
      <w:r w:rsidR="00BD6DF6">
        <w:rPr>
          <w:rFonts w:eastAsiaTheme="minorEastAsia"/>
          <w:lang w:eastAsia="zh-CN"/>
        </w:rPr>
      </w:r>
      <w:r w:rsidR="00BD6DF6">
        <w:rPr>
          <w:rFonts w:eastAsiaTheme="minorEastAsia"/>
          <w:lang w:eastAsia="zh-CN"/>
        </w:rPr>
        <w:fldChar w:fldCharType="separate"/>
      </w:r>
      <w:r w:rsidR="00520459">
        <w:rPr>
          <w:rFonts w:eastAsiaTheme="minorEastAsia"/>
          <w:lang w:eastAsia="zh-CN"/>
        </w:rPr>
        <w:t>[5]</w:t>
      </w:r>
      <w:r w:rsidR="00BD6DF6">
        <w:rPr>
          <w:rFonts w:eastAsiaTheme="minorEastAsia"/>
          <w:lang w:eastAsia="zh-CN"/>
        </w:rPr>
        <w:fldChar w:fldCharType="end"/>
      </w:r>
      <w:r w:rsidR="00BD6DF6">
        <w:rPr>
          <w:rFonts w:eastAsiaTheme="minorEastAsia"/>
          <w:lang w:eastAsia="zh-CN"/>
        </w:rPr>
        <w:fldChar w:fldCharType="begin"/>
      </w:r>
      <w:r w:rsidR="00BD6DF6">
        <w:rPr>
          <w:rFonts w:eastAsiaTheme="minorEastAsia"/>
          <w:lang w:eastAsia="zh-CN"/>
        </w:rPr>
        <w:instrText xml:space="preserve"> REF _Ref4423619 \r \h </w:instrText>
      </w:r>
      <w:r w:rsidR="00BD6DF6">
        <w:rPr>
          <w:rFonts w:eastAsiaTheme="minorEastAsia"/>
          <w:lang w:eastAsia="zh-CN"/>
        </w:rPr>
      </w:r>
      <w:r w:rsidR="00BD6DF6">
        <w:rPr>
          <w:rFonts w:eastAsiaTheme="minorEastAsia"/>
          <w:lang w:eastAsia="zh-CN"/>
        </w:rPr>
        <w:fldChar w:fldCharType="separate"/>
      </w:r>
      <w:r w:rsidR="00520459">
        <w:rPr>
          <w:rFonts w:eastAsiaTheme="minorEastAsia"/>
          <w:lang w:eastAsia="zh-CN"/>
        </w:rPr>
        <w:t>[6]</w:t>
      </w:r>
      <w:r w:rsidR="00BD6DF6">
        <w:rPr>
          <w:rFonts w:eastAsiaTheme="minorEastAsia"/>
          <w:lang w:eastAsia="zh-CN"/>
        </w:rPr>
        <w:fldChar w:fldCharType="end"/>
      </w:r>
      <w:r w:rsidR="00BD6DF6">
        <w:rPr>
          <w:rFonts w:eastAsiaTheme="minorEastAsia"/>
          <w:lang w:eastAsia="zh-CN"/>
        </w:rPr>
        <w:t xml:space="preserve"> </w:t>
      </w:r>
      <w:r w:rsidRPr="00B67DD4">
        <w:rPr>
          <w:rFonts w:eastAsiaTheme="minorEastAsia"/>
          <w:lang w:eastAsia="zh-CN"/>
        </w:rPr>
        <w:t xml:space="preserve">(see </w:t>
      </w:r>
      <w:r w:rsidR="00B67DD4" w:rsidRPr="00B67DD4">
        <w:rPr>
          <w:rFonts w:eastAsiaTheme="minorEastAsia"/>
          <w:lang w:eastAsia="zh-CN"/>
        </w:rPr>
        <w:fldChar w:fldCharType="begin"/>
      </w:r>
      <w:r w:rsidR="00B67DD4" w:rsidRPr="00B67DD4">
        <w:rPr>
          <w:rFonts w:eastAsiaTheme="minorEastAsia"/>
          <w:lang w:eastAsia="zh-CN"/>
        </w:rPr>
        <w:instrText xml:space="preserve"> REF _Ref4407132 \h </w:instrText>
      </w:r>
      <w:r w:rsidR="00B67DD4" w:rsidRPr="001A05F5">
        <w:rPr>
          <w:rFonts w:eastAsiaTheme="minorEastAsia"/>
          <w:lang w:eastAsia="zh-CN"/>
        </w:rPr>
        <w:instrText xml:space="preserve"> \* MERGEFORMAT </w:instrText>
      </w:r>
      <w:r w:rsidR="00B67DD4" w:rsidRPr="00B67DD4">
        <w:rPr>
          <w:rFonts w:eastAsiaTheme="minorEastAsia"/>
          <w:lang w:eastAsia="zh-CN"/>
        </w:rPr>
      </w:r>
      <w:r w:rsidR="00B67DD4" w:rsidRPr="00B67DD4">
        <w:rPr>
          <w:rFonts w:eastAsiaTheme="minorEastAsia"/>
          <w:lang w:eastAsia="zh-CN"/>
        </w:rPr>
        <w:fldChar w:fldCharType="separate"/>
      </w:r>
      <w:r w:rsidR="00520459" w:rsidRPr="00520459">
        <w:t xml:space="preserve">Figure </w:t>
      </w:r>
      <w:r w:rsidR="00520459" w:rsidRPr="00520459">
        <w:rPr>
          <w:noProof/>
        </w:rPr>
        <w:t>3</w:t>
      </w:r>
      <w:r w:rsidR="00B67DD4" w:rsidRPr="00B67DD4">
        <w:rPr>
          <w:rFonts w:eastAsiaTheme="minorEastAsia"/>
          <w:lang w:eastAsia="zh-CN"/>
        </w:rPr>
        <w:fldChar w:fldCharType="end"/>
      </w:r>
      <w:r w:rsidRPr="00B67DD4">
        <w:rPr>
          <w:rFonts w:eastAsiaTheme="minorEastAsia"/>
          <w:lang w:eastAsia="zh-CN"/>
        </w:rPr>
        <w:t>).</w:t>
      </w:r>
    </w:p>
    <w:p w:rsidR="00A622EF" w:rsidRDefault="00A622EF" w:rsidP="00A622EF">
      <w:pPr>
        <w:pStyle w:val="a0"/>
        <w:jc w:val="center"/>
        <w:rPr>
          <w:rFonts w:eastAsiaTheme="minorEastAsia"/>
          <w:lang w:eastAsia="zh-CN"/>
        </w:rPr>
      </w:pPr>
      <w:r>
        <w:rPr>
          <w:rFonts w:eastAsiaTheme="minorEastAsia"/>
          <w:lang w:eastAsia="zh-CN"/>
        </w:rPr>
        <w:object w:dxaOrig="11235" w:dyaOrig="2409">
          <v:shape id="_x0000_i1027" type="#_x0000_t75" style="width:379.15pt;height:81.9pt" o:ole="">
            <v:imagedata r:id="rId13" o:title=""/>
          </v:shape>
          <o:OLEObject Type="Embed" ProgID="Visio.Drawing.11" ShapeID="_x0000_i1027" DrawAspect="Content" ObjectID="_1615358288" r:id="rId14"/>
        </w:object>
      </w:r>
    </w:p>
    <w:p w:rsidR="00A622EF" w:rsidRPr="0026527C" w:rsidRDefault="00DF1904" w:rsidP="00DF1904">
      <w:pPr>
        <w:pStyle w:val="a5"/>
        <w:jc w:val="center"/>
        <w:rPr>
          <w:rFonts w:eastAsiaTheme="minorEastAsia"/>
          <w:b/>
          <w:lang w:eastAsia="zh-CN"/>
        </w:rPr>
      </w:pPr>
      <w:bookmarkStart w:id="11" w:name="_Ref4407132"/>
      <w:bookmarkStart w:id="12" w:name="_Ref3887276"/>
      <w:r w:rsidRPr="00DF1904">
        <w:rPr>
          <w:b/>
        </w:rPr>
        <w:t xml:space="preserve">Figure </w:t>
      </w:r>
      <w:r w:rsidRPr="00DF1904">
        <w:rPr>
          <w:b/>
        </w:rPr>
        <w:fldChar w:fldCharType="begin"/>
      </w:r>
      <w:r w:rsidRPr="00DF1904">
        <w:rPr>
          <w:b/>
        </w:rPr>
        <w:instrText xml:space="preserve"> SEQ Figure \* ARABIC </w:instrText>
      </w:r>
      <w:r w:rsidRPr="00DF1904">
        <w:rPr>
          <w:b/>
        </w:rPr>
        <w:fldChar w:fldCharType="separate"/>
      </w:r>
      <w:r w:rsidR="00520459">
        <w:rPr>
          <w:b/>
          <w:noProof/>
        </w:rPr>
        <w:t>3</w:t>
      </w:r>
      <w:r w:rsidRPr="00DF1904">
        <w:rPr>
          <w:b/>
        </w:rPr>
        <w:fldChar w:fldCharType="end"/>
      </w:r>
      <w:bookmarkEnd w:id="11"/>
      <w:r w:rsidRPr="00DF1904">
        <w:rPr>
          <w:rFonts w:hint="eastAsia"/>
          <w:b/>
          <w:lang w:eastAsia="zh-CN"/>
        </w:rPr>
        <w:t xml:space="preserve">: </w:t>
      </w:r>
      <w:r w:rsidR="00A622EF" w:rsidRPr="0026527C">
        <w:rPr>
          <w:b/>
          <w:lang w:eastAsia="zh-CN"/>
        </w:rPr>
        <w:t xml:space="preserve">CG/DG prioritization based on a generic </w:t>
      </w:r>
      <w:proofErr w:type="spellStart"/>
      <w:r w:rsidR="00A622EF" w:rsidRPr="002B0FFE">
        <w:rPr>
          <w:b/>
          <w:i/>
          <w:lang w:eastAsia="zh-CN"/>
        </w:rPr>
        <w:t>priorityThreshold</w:t>
      </w:r>
      <w:bookmarkEnd w:id="12"/>
      <w:proofErr w:type="spellEnd"/>
    </w:p>
    <w:p w:rsidR="00B67DD4" w:rsidRPr="00B82215" w:rsidRDefault="00B67DD4" w:rsidP="00B67DD4">
      <w:pPr>
        <w:pStyle w:val="a0"/>
        <w:rPr>
          <w:rFonts w:eastAsiaTheme="minorEastAsia"/>
          <w:b/>
          <w:lang w:eastAsia="zh-CN"/>
        </w:rPr>
      </w:pPr>
      <w:r w:rsidRPr="00B82215">
        <w:rPr>
          <w:b/>
          <w:lang w:eastAsia="zh-CN"/>
        </w:rPr>
        <w:t xml:space="preserve">Proposal </w:t>
      </w:r>
      <w:r w:rsidR="00CC218B">
        <w:rPr>
          <w:b/>
          <w:lang w:eastAsia="zh-CN"/>
        </w:rPr>
        <w:t>5</w:t>
      </w:r>
      <w:r w:rsidRPr="00B82215">
        <w:rPr>
          <w:b/>
          <w:lang w:eastAsia="zh-CN"/>
        </w:rPr>
        <w:t xml:space="preserve">: </w:t>
      </w:r>
      <w:r>
        <w:rPr>
          <w:b/>
          <w:lang w:eastAsia="zh-CN"/>
        </w:rPr>
        <w:t xml:space="preserve">RAN2 should consider a low-complexity prioritization rule where </w:t>
      </w:r>
      <w:r>
        <w:rPr>
          <w:b/>
        </w:rPr>
        <w:t xml:space="preserve">the CG priority is compared with a </w:t>
      </w:r>
      <w:r>
        <w:rPr>
          <w:b/>
          <w:lang w:eastAsia="zh-CN"/>
        </w:rPr>
        <w:t>generic priority threshold</w:t>
      </w:r>
      <w:r w:rsidRPr="00B82215">
        <w:rPr>
          <w:b/>
        </w:rPr>
        <w:t>.</w:t>
      </w:r>
    </w:p>
    <w:p w:rsidR="00A622EF" w:rsidRPr="003931E4" w:rsidRDefault="00B67DD4" w:rsidP="00A622EF">
      <w:pPr>
        <w:pStyle w:val="a0"/>
        <w:rPr>
          <w:rFonts w:eastAsiaTheme="minorEastAsia"/>
          <w:b/>
          <w:iCs/>
          <w:u w:val="single"/>
          <w:lang w:eastAsia="zh-CN"/>
        </w:rPr>
      </w:pPr>
      <w:r w:rsidRPr="003931E4">
        <w:rPr>
          <w:b/>
          <w:iCs/>
          <w:u w:val="single"/>
          <w:lang w:eastAsia="zh-CN"/>
        </w:rPr>
        <w:t>Case of equal-priority</w:t>
      </w:r>
      <w:r w:rsidR="00E854D5">
        <w:rPr>
          <w:rFonts w:eastAsiaTheme="minorEastAsia" w:hint="eastAsia"/>
          <w:b/>
          <w:iCs/>
          <w:u w:val="single"/>
          <w:lang w:eastAsia="zh-CN"/>
        </w:rPr>
        <w:t>:</w:t>
      </w:r>
    </w:p>
    <w:p w:rsidR="00A622EF" w:rsidRDefault="00367493" w:rsidP="001A05F5">
      <w:pPr>
        <w:pStyle w:val="a0"/>
        <w:rPr>
          <w:rFonts w:eastAsiaTheme="minorEastAsia"/>
          <w:b/>
          <w:lang w:eastAsia="zh-CN"/>
        </w:rPr>
      </w:pPr>
      <w:r>
        <w:t xml:space="preserve">It has not been discussed so far </w:t>
      </w:r>
      <w:r w:rsidR="005D39A1">
        <w:t>what the MAC behavior should be when the above prioritization rule result</w:t>
      </w:r>
      <w:r w:rsidR="00FB38F8">
        <w:t>s</w:t>
      </w:r>
      <w:r w:rsidR="005D39A1">
        <w:t xml:space="preserve"> in equal priorities in both overlapping grants. </w:t>
      </w:r>
      <w:r w:rsidR="00FB38F8">
        <w:t xml:space="preserve">Such case may occur e.g. with two different LCHs of equal-priority in the two grants, but with different </w:t>
      </w:r>
      <w:r w:rsidR="00FB38F8">
        <w:rPr>
          <w:lang w:eastAsia="zh-CN"/>
        </w:rPr>
        <w:t xml:space="preserve">channel mapping </w:t>
      </w:r>
      <w:r w:rsidR="00FB38F8" w:rsidRPr="0026527C">
        <w:rPr>
          <w:lang w:eastAsia="zh-CN"/>
        </w:rPr>
        <w:t>restriction</w:t>
      </w:r>
      <w:r w:rsidR="00FB38F8">
        <w:rPr>
          <w:lang w:eastAsia="zh-CN"/>
        </w:rPr>
        <w:t>s.</w:t>
      </w:r>
      <w:r w:rsidR="00FB38F8" w:rsidRPr="0026527C">
        <w:rPr>
          <w:lang w:eastAsia="zh-CN"/>
        </w:rPr>
        <w:t xml:space="preserve"> </w:t>
      </w:r>
      <w:r w:rsidR="00FB38F8">
        <w:rPr>
          <w:lang w:eastAsia="zh-CN"/>
        </w:rPr>
        <w:t xml:space="preserve">One LCH may have tougher channel mapping restrictions than the other and may for example be mapped onto the shortest (or most reliable) PUSCH of the colliding grants. Since the priority of an LCH does not necessarily correlate with the latency/reliability requirement (e.g. </w:t>
      </w:r>
      <w:proofErr w:type="spellStart"/>
      <w:r w:rsidR="00FB38F8">
        <w:rPr>
          <w:lang w:eastAsia="zh-CN"/>
        </w:rPr>
        <w:t>eMBB</w:t>
      </w:r>
      <w:proofErr w:type="spellEnd"/>
      <w:r w:rsidR="00FB38F8">
        <w:rPr>
          <w:lang w:eastAsia="zh-CN"/>
        </w:rPr>
        <w:t xml:space="preserve"> traffic of a premium user, AV/VR traffic, </w:t>
      </w:r>
      <w:proofErr w:type="spellStart"/>
      <w:r w:rsidR="00FB38F8">
        <w:rPr>
          <w:lang w:eastAsia="zh-CN"/>
        </w:rPr>
        <w:t>etc</w:t>
      </w:r>
      <w:proofErr w:type="spellEnd"/>
      <w:r w:rsidR="00FB38F8">
        <w:rPr>
          <w:lang w:eastAsia="zh-CN"/>
        </w:rPr>
        <w:t xml:space="preserve">) this scenario may not be so infrequent. </w:t>
      </w:r>
      <w:r w:rsidR="005D39A1">
        <w:t xml:space="preserve">In such case we suggest that </w:t>
      </w:r>
      <w:r w:rsidR="00A622EF">
        <w:rPr>
          <w:lang w:eastAsia="zh-CN"/>
        </w:rPr>
        <w:t xml:space="preserve">the grant with the most restrictive channel mapping </w:t>
      </w:r>
      <w:r w:rsidR="00A622EF" w:rsidRPr="0026527C">
        <w:rPr>
          <w:lang w:eastAsia="zh-CN"/>
        </w:rPr>
        <w:t>restriction (e.g. the smaller PUSCH duration</w:t>
      </w:r>
      <w:r w:rsidR="005D39A1">
        <w:rPr>
          <w:lang w:eastAsia="zh-CN"/>
        </w:rPr>
        <w:t xml:space="preserve"> or the most reliable MCS </w:t>
      </w:r>
      <w:r w:rsidR="005D39A1">
        <w:rPr>
          <w:lang w:eastAsia="zh-CN"/>
        </w:rPr>
        <w:fldChar w:fldCharType="begin"/>
      </w:r>
      <w:r w:rsidR="005D39A1">
        <w:rPr>
          <w:lang w:eastAsia="zh-CN"/>
        </w:rPr>
        <w:instrText xml:space="preserve"> REF _Ref4407856 \r \h </w:instrText>
      </w:r>
      <w:r w:rsidR="005D39A1">
        <w:rPr>
          <w:lang w:eastAsia="zh-CN"/>
        </w:rPr>
      </w:r>
      <w:r w:rsidR="005D39A1">
        <w:rPr>
          <w:lang w:eastAsia="zh-CN"/>
        </w:rPr>
        <w:fldChar w:fldCharType="separate"/>
      </w:r>
      <w:r w:rsidR="00520459">
        <w:rPr>
          <w:lang w:eastAsia="zh-CN"/>
        </w:rPr>
        <w:t>[7]</w:t>
      </w:r>
      <w:r w:rsidR="005D39A1">
        <w:rPr>
          <w:lang w:eastAsia="zh-CN"/>
        </w:rPr>
        <w:fldChar w:fldCharType="end"/>
      </w:r>
      <w:r w:rsidR="00A622EF" w:rsidRPr="0026527C">
        <w:rPr>
          <w:lang w:eastAsia="zh-CN"/>
        </w:rPr>
        <w:t>) is prioritized.</w:t>
      </w:r>
    </w:p>
    <w:p w:rsidR="005D39A1" w:rsidRPr="005D39A1" w:rsidRDefault="00CC218B" w:rsidP="005D39A1">
      <w:pPr>
        <w:pStyle w:val="a0"/>
        <w:rPr>
          <w:b/>
          <w:lang w:eastAsia="zh-CN"/>
        </w:rPr>
      </w:pPr>
      <w:r>
        <w:rPr>
          <w:b/>
          <w:lang w:eastAsia="zh-CN"/>
        </w:rPr>
        <w:t>Proposal 6</w:t>
      </w:r>
      <w:r w:rsidR="005D39A1" w:rsidRPr="005D39A1">
        <w:rPr>
          <w:b/>
          <w:lang w:eastAsia="zh-CN"/>
        </w:rPr>
        <w:t xml:space="preserve">: In case the priority-based rule results in equal priorities </w:t>
      </w:r>
      <w:r w:rsidR="005D39A1">
        <w:rPr>
          <w:b/>
          <w:lang w:eastAsia="zh-CN"/>
        </w:rPr>
        <w:t xml:space="preserve">for </w:t>
      </w:r>
      <w:r w:rsidR="005D39A1" w:rsidRPr="005D39A1">
        <w:rPr>
          <w:b/>
          <w:lang w:eastAsia="zh-CN"/>
        </w:rPr>
        <w:t>both overlapping grants</w:t>
      </w:r>
      <w:r w:rsidR="005D39A1">
        <w:rPr>
          <w:b/>
          <w:lang w:eastAsia="zh-CN"/>
        </w:rPr>
        <w:t>,</w:t>
      </w:r>
      <w:r w:rsidR="005D39A1" w:rsidRPr="005D39A1">
        <w:rPr>
          <w:b/>
          <w:lang w:eastAsia="zh-CN"/>
        </w:rPr>
        <w:t xml:space="preserve"> </w:t>
      </w:r>
      <w:r w:rsidR="005D39A1" w:rsidRPr="001A05F5">
        <w:rPr>
          <w:b/>
          <w:lang w:eastAsia="zh-CN"/>
        </w:rPr>
        <w:t>the grant with the most restrictive channel mapping restriction (e.g. the smaller PUSCH duration or the most reliable MCS) is prioritized</w:t>
      </w:r>
      <w:r w:rsidR="005D39A1" w:rsidRPr="005D39A1">
        <w:rPr>
          <w:b/>
          <w:lang w:eastAsia="zh-CN"/>
        </w:rPr>
        <w:t>.</w:t>
      </w:r>
    </w:p>
    <w:p w:rsidR="00921B35" w:rsidRDefault="001058AA" w:rsidP="009C1ACD">
      <w:pPr>
        <w:pStyle w:val="20"/>
        <w:ind w:left="562" w:hanging="562"/>
      </w:pPr>
      <w:r>
        <w:rPr>
          <w:rFonts w:eastAsiaTheme="minorEastAsia"/>
        </w:rPr>
        <w:t>Further i</w:t>
      </w:r>
      <w:r w:rsidR="00265C4A" w:rsidRPr="009C1ACD">
        <w:rPr>
          <w:rFonts w:eastAsiaTheme="minorEastAsia" w:hint="eastAsia"/>
        </w:rPr>
        <w:t xml:space="preserve">ssues </w:t>
      </w:r>
      <w:r>
        <w:rPr>
          <w:rFonts w:eastAsiaTheme="minorEastAsia"/>
        </w:rPr>
        <w:t>a</w:t>
      </w:r>
      <w:r w:rsidR="00265C4A" w:rsidRPr="009C1ACD">
        <w:rPr>
          <w:rFonts w:eastAsiaTheme="minorEastAsia" w:hint="eastAsia"/>
        </w:rPr>
        <w:t xml:space="preserve">ddressing CG </w:t>
      </w:r>
      <w:r>
        <w:rPr>
          <w:rFonts w:eastAsiaTheme="minorEastAsia"/>
        </w:rPr>
        <w:t>o</w:t>
      </w:r>
      <w:r w:rsidR="00265C4A" w:rsidRPr="009C1ACD">
        <w:rPr>
          <w:rFonts w:eastAsiaTheme="minorEastAsia" w:hint="eastAsia"/>
        </w:rPr>
        <w:t xml:space="preserve">verridden by </w:t>
      </w:r>
      <w:r w:rsidR="009F492A">
        <w:rPr>
          <w:rFonts w:eastAsiaTheme="minorEastAsia"/>
        </w:rPr>
        <w:t>an</w:t>
      </w:r>
      <w:r>
        <w:rPr>
          <w:rFonts w:eastAsiaTheme="minorEastAsia"/>
        </w:rPr>
        <w:t>o</w:t>
      </w:r>
      <w:r w:rsidR="00265C4A" w:rsidRPr="009C1ACD">
        <w:rPr>
          <w:rFonts w:eastAsiaTheme="minorEastAsia" w:hint="eastAsia"/>
        </w:rPr>
        <w:t xml:space="preserve">ther </w:t>
      </w:r>
      <w:r>
        <w:rPr>
          <w:rFonts w:eastAsiaTheme="minorEastAsia"/>
        </w:rPr>
        <w:t>u</w:t>
      </w:r>
      <w:r w:rsidR="00265C4A" w:rsidRPr="009C1ACD">
        <w:rPr>
          <w:rFonts w:eastAsiaTheme="minorEastAsia" w:hint="eastAsia"/>
        </w:rPr>
        <w:t xml:space="preserve">plink </w:t>
      </w:r>
      <w:r>
        <w:rPr>
          <w:rFonts w:eastAsiaTheme="minorEastAsia"/>
        </w:rPr>
        <w:t>g</w:t>
      </w:r>
      <w:r w:rsidR="00265C4A" w:rsidRPr="009C1ACD">
        <w:rPr>
          <w:rFonts w:eastAsiaTheme="minorEastAsia" w:hint="eastAsia"/>
        </w:rPr>
        <w:t>rant</w:t>
      </w:r>
    </w:p>
    <w:p w:rsidR="00872D4C" w:rsidRDefault="00C566F7" w:rsidP="00AB73FF">
      <w:pPr>
        <w:pStyle w:val="a0"/>
        <w:rPr>
          <w:rFonts w:eastAsiaTheme="minorEastAsia"/>
          <w:lang w:eastAsia="zh-CN"/>
        </w:rPr>
      </w:pPr>
      <w:r>
        <w:rPr>
          <w:rFonts w:eastAsiaTheme="minorEastAsia"/>
          <w:lang w:eastAsia="zh-CN"/>
        </w:rPr>
        <w:t>O</w:t>
      </w:r>
      <w:r w:rsidR="009C1ACD" w:rsidRPr="00AB73FF">
        <w:rPr>
          <w:rFonts w:eastAsiaTheme="minorEastAsia" w:hint="eastAsia"/>
          <w:lang w:eastAsia="zh-CN"/>
        </w:rPr>
        <w:t xml:space="preserve">ne </w:t>
      </w:r>
      <w:r>
        <w:rPr>
          <w:rFonts w:eastAsiaTheme="minorEastAsia"/>
          <w:lang w:eastAsia="zh-CN"/>
        </w:rPr>
        <w:t xml:space="preserve">new </w:t>
      </w:r>
      <w:r w:rsidR="009C1ACD" w:rsidRPr="00AB73FF">
        <w:rPr>
          <w:rFonts w:eastAsiaTheme="minorEastAsia" w:hint="eastAsia"/>
          <w:lang w:eastAsia="zh-CN"/>
        </w:rPr>
        <w:t>issue</w:t>
      </w:r>
      <w:r w:rsidR="00C902CC">
        <w:rPr>
          <w:rFonts w:eastAsiaTheme="minorEastAsia" w:hint="eastAsia"/>
          <w:lang w:eastAsia="zh-CN"/>
        </w:rPr>
        <w:t xml:space="preserve"> about</w:t>
      </w:r>
      <w:r w:rsidR="009C1ACD" w:rsidRPr="00AB73FF">
        <w:rPr>
          <w:rFonts w:eastAsiaTheme="minorEastAsia" w:hint="eastAsia"/>
          <w:lang w:eastAsia="zh-CN"/>
        </w:rPr>
        <w:t xml:space="preserve"> </w:t>
      </w:r>
      <w:r w:rsidR="003835AC" w:rsidRPr="003835AC">
        <w:rPr>
          <w:rFonts w:eastAsiaTheme="minorEastAsia"/>
          <w:lang w:eastAsia="zh-CN"/>
        </w:rPr>
        <w:t>pre-empted CG MAC PDUs (by DG or other CG)</w:t>
      </w:r>
      <w:r w:rsidR="00D2203F">
        <w:rPr>
          <w:rFonts w:eastAsiaTheme="minorEastAsia" w:hint="eastAsia"/>
          <w:lang w:eastAsia="zh-CN"/>
        </w:rPr>
        <w:t xml:space="preserve"> was also raised</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_Ref4408919 \r \h </w:instrText>
      </w:r>
      <w:r>
        <w:rPr>
          <w:rFonts w:eastAsiaTheme="minorEastAsia"/>
          <w:lang w:eastAsia="zh-CN"/>
        </w:rPr>
      </w:r>
      <w:r>
        <w:rPr>
          <w:rFonts w:eastAsiaTheme="minorEastAsia"/>
          <w:lang w:eastAsia="zh-CN"/>
        </w:rPr>
        <w:fldChar w:fldCharType="separate"/>
      </w:r>
      <w:r w:rsidR="00520459">
        <w:rPr>
          <w:rFonts w:eastAsiaTheme="minorEastAsia"/>
          <w:lang w:eastAsia="zh-CN"/>
        </w:rPr>
        <w:t>[8</w:t>
      </w:r>
      <w:proofErr w:type="gramStart"/>
      <w:r w:rsidR="00520459">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_Ref4408921 \r \h </w:instrText>
      </w:r>
      <w:r>
        <w:rPr>
          <w:rFonts w:eastAsiaTheme="minorEastAsia"/>
          <w:lang w:eastAsia="zh-CN"/>
        </w:rPr>
      </w:r>
      <w:r>
        <w:rPr>
          <w:rFonts w:eastAsiaTheme="minorEastAsia"/>
          <w:lang w:eastAsia="zh-CN"/>
        </w:rPr>
        <w:fldChar w:fldCharType="separate"/>
      </w:r>
      <w:r w:rsidR="00520459">
        <w:rPr>
          <w:rFonts w:eastAsiaTheme="minorEastAsia"/>
          <w:lang w:eastAsia="zh-CN"/>
        </w:rPr>
        <w:t>[9]</w:t>
      </w:r>
      <w:r>
        <w:rPr>
          <w:rFonts w:eastAsiaTheme="minorEastAsia"/>
          <w:lang w:eastAsia="zh-CN"/>
        </w:rPr>
        <w:fldChar w:fldCharType="end"/>
      </w:r>
      <w:r>
        <w:rPr>
          <w:rFonts w:eastAsiaTheme="minorEastAsia"/>
          <w:lang w:eastAsia="zh-CN"/>
        </w:rPr>
        <w:t>, but not treated</w:t>
      </w:r>
      <w:r w:rsidR="009F492A">
        <w:rPr>
          <w:rFonts w:eastAsiaTheme="minorEastAsia"/>
          <w:lang w:eastAsia="zh-CN"/>
        </w:rPr>
        <w:t xml:space="preserve"> on-line</w:t>
      </w:r>
      <w:r w:rsidR="00D2203F">
        <w:rPr>
          <w:rFonts w:eastAsiaTheme="minorEastAsia" w:hint="eastAsia"/>
          <w:lang w:eastAsia="zh-CN"/>
        </w:rPr>
        <w:t>.</w:t>
      </w:r>
      <w:r w:rsidR="003835AC" w:rsidRPr="003835AC">
        <w:rPr>
          <w:rFonts w:eastAsiaTheme="minorEastAsia"/>
          <w:lang w:eastAsia="zh-CN"/>
        </w:rPr>
        <w:t xml:space="preserve"> </w:t>
      </w:r>
      <w:r>
        <w:rPr>
          <w:rFonts w:eastAsiaTheme="minorEastAsia"/>
          <w:lang w:eastAsia="zh-CN"/>
        </w:rPr>
        <w:t xml:space="preserve">Indeed, when the MAC PDU of a pre-empted CG has been assembled and delivered to PHY (e.g. as in </w:t>
      </w:r>
      <w:r w:rsidRPr="005E59AA">
        <w:rPr>
          <w:lang w:eastAsia="zh-CN"/>
        </w:rPr>
        <w:fldChar w:fldCharType="begin"/>
      </w:r>
      <w:r w:rsidRPr="005E59AA">
        <w:rPr>
          <w:lang w:eastAsia="zh-CN"/>
        </w:rPr>
        <w:instrText xml:space="preserve"> REF _Ref426857 \h </w:instrText>
      </w:r>
      <w:r w:rsidRPr="00B82215">
        <w:rPr>
          <w:lang w:eastAsia="zh-CN"/>
        </w:rPr>
        <w:instrText xml:space="preserve"> \* MERGEFORMAT </w:instrText>
      </w:r>
      <w:r w:rsidRPr="005E59AA">
        <w:rPr>
          <w:lang w:eastAsia="zh-CN"/>
        </w:rPr>
      </w:r>
      <w:r w:rsidRPr="005E59AA">
        <w:rPr>
          <w:lang w:eastAsia="zh-CN"/>
        </w:rPr>
        <w:fldChar w:fldCharType="separate"/>
      </w:r>
      <w:r w:rsidR="00520459" w:rsidRPr="00520459">
        <w:t xml:space="preserve">Figure </w:t>
      </w:r>
      <w:r w:rsidR="00520459" w:rsidRPr="00520459">
        <w:rPr>
          <w:noProof/>
        </w:rPr>
        <w:t>1</w:t>
      </w:r>
      <w:r w:rsidRPr="005E59AA">
        <w:rPr>
          <w:lang w:eastAsia="zh-CN"/>
        </w:rPr>
        <w:fldChar w:fldCharType="end"/>
      </w:r>
      <w:r w:rsidRPr="005E59AA">
        <w:rPr>
          <w:lang w:eastAsia="zh-CN"/>
        </w:rPr>
        <w:t>-left</w:t>
      </w:r>
      <w:r>
        <w:rPr>
          <w:rFonts w:eastAsiaTheme="minorEastAsia"/>
          <w:lang w:eastAsia="zh-CN"/>
        </w:rPr>
        <w:t xml:space="preserve">) </w:t>
      </w:r>
      <w:r w:rsidR="003835AC" w:rsidRPr="003835AC">
        <w:rPr>
          <w:rFonts w:eastAsiaTheme="minorEastAsia"/>
          <w:lang w:eastAsia="zh-CN"/>
        </w:rPr>
        <w:t xml:space="preserve">the </w:t>
      </w:r>
      <w:proofErr w:type="spellStart"/>
      <w:r w:rsidR="003835AC" w:rsidRPr="003835AC">
        <w:rPr>
          <w:rFonts w:eastAsiaTheme="minorEastAsia"/>
          <w:lang w:eastAsia="zh-CN"/>
        </w:rPr>
        <w:t>gNB</w:t>
      </w:r>
      <w:proofErr w:type="spellEnd"/>
      <w:r w:rsidR="003835AC" w:rsidRPr="003835AC">
        <w:rPr>
          <w:rFonts w:eastAsiaTheme="minorEastAsia"/>
          <w:lang w:eastAsia="zh-CN"/>
        </w:rPr>
        <w:t xml:space="preserve"> is not aware </w:t>
      </w:r>
      <w:r w:rsidR="002A1F96">
        <w:rPr>
          <w:rFonts w:eastAsiaTheme="minorEastAsia" w:hint="eastAsia"/>
          <w:lang w:eastAsia="zh-CN"/>
        </w:rPr>
        <w:t>whether</w:t>
      </w:r>
      <w:r w:rsidR="003835AC" w:rsidRPr="003835AC">
        <w:rPr>
          <w:rFonts w:eastAsiaTheme="minorEastAsia"/>
          <w:lang w:eastAsia="zh-CN"/>
        </w:rPr>
        <w:t xml:space="preserve"> the CG was preempted as a follow-up of </w:t>
      </w:r>
      <w:r w:rsidR="003835AC" w:rsidRPr="003835AC">
        <w:rPr>
          <w:rFonts w:eastAsiaTheme="minorEastAsia"/>
          <w:lang w:eastAsia="zh-CN"/>
        </w:rPr>
        <w:lastRenderedPageBreak/>
        <w:t xml:space="preserve">the prioritization, or </w:t>
      </w:r>
      <w:r>
        <w:rPr>
          <w:rFonts w:eastAsiaTheme="minorEastAsia"/>
          <w:lang w:eastAsia="zh-CN"/>
        </w:rPr>
        <w:t xml:space="preserve">if </w:t>
      </w:r>
      <w:r w:rsidR="003835AC" w:rsidRPr="003835AC">
        <w:rPr>
          <w:rFonts w:eastAsiaTheme="minorEastAsia"/>
          <w:lang w:eastAsia="zh-CN"/>
        </w:rPr>
        <w:t>it was skipped</w:t>
      </w:r>
      <w:r>
        <w:rPr>
          <w:rFonts w:eastAsiaTheme="minorEastAsia"/>
          <w:lang w:eastAsia="zh-CN"/>
        </w:rPr>
        <w:t xml:space="preserve"> </w:t>
      </w:r>
      <w:r w:rsidR="009F492A">
        <w:rPr>
          <w:rFonts w:eastAsiaTheme="minorEastAsia"/>
          <w:lang w:eastAsia="zh-CN"/>
        </w:rPr>
        <w:t>because there was</w:t>
      </w:r>
      <w:r>
        <w:rPr>
          <w:rFonts w:eastAsiaTheme="minorEastAsia"/>
          <w:lang w:eastAsia="zh-CN"/>
        </w:rPr>
        <w:t xml:space="preserve"> no matching data in the buffer</w:t>
      </w:r>
      <w:r w:rsidR="002A1F96">
        <w:rPr>
          <w:rFonts w:eastAsiaTheme="minorEastAsia" w:hint="eastAsia"/>
          <w:lang w:eastAsia="zh-CN"/>
        </w:rPr>
        <w:t>.</w:t>
      </w:r>
      <w:r w:rsidR="003835AC" w:rsidRPr="003835AC">
        <w:rPr>
          <w:rFonts w:eastAsiaTheme="minorEastAsia"/>
          <w:lang w:eastAsia="zh-CN"/>
        </w:rPr>
        <w:t xml:space="preserve"> </w:t>
      </w:r>
      <w:r w:rsidR="002A1F96">
        <w:rPr>
          <w:rFonts w:eastAsiaTheme="minorEastAsia" w:hint="eastAsia"/>
          <w:lang w:eastAsia="zh-CN"/>
        </w:rPr>
        <w:t>H</w:t>
      </w:r>
      <w:r w:rsidR="003835AC" w:rsidRPr="003835AC">
        <w:rPr>
          <w:rFonts w:eastAsiaTheme="minorEastAsia"/>
          <w:lang w:eastAsia="zh-CN"/>
        </w:rPr>
        <w:t xml:space="preserve">ence </w:t>
      </w:r>
      <w:r w:rsidR="002A1F96">
        <w:rPr>
          <w:rFonts w:eastAsiaTheme="minorEastAsia" w:hint="eastAsia"/>
          <w:lang w:eastAsia="zh-CN"/>
        </w:rPr>
        <w:t>the network</w:t>
      </w:r>
      <w:r w:rsidR="003835AC" w:rsidRPr="003835AC">
        <w:rPr>
          <w:rFonts w:eastAsiaTheme="minorEastAsia"/>
          <w:lang w:eastAsia="zh-CN"/>
        </w:rPr>
        <w:t xml:space="preserve"> </w:t>
      </w:r>
      <w:r>
        <w:rPr>
          <w:rFonts w:eastAsiaTheme="minorEastAsia"/>
          <w:lang w:eastAsia="zh-CN"/>
        </w:rPr>
        <w:t>is not expected to</w:t>
      </w:r>
      <w:r w:rsidR="003835AC" w:rsidRPr="003835AC">
        <w:rPr>
          <w:rFonts w:eastAsiaTheme="minorEastAsia"/>
          <w:lang w:eastAsia="zh-CN"/>
        </w:rPr>
        <w:t xml:space="preserve"> request </w:t>
      </w:r>
      <w:r>
        <w:rPr>
          <w:rFonts w:eastAsiaTheme="minorEastAsia"/>
          <w:lang w:eastAsia="zh-CN"/>
        </w:rPr>
        <w:t xml:space="preserve">a </w:t>
      </w:r>
      <w:r w:rsidR="003835AC" w:rsidRPr="003835AC">
        <w:rPr>
          <w:rFonts w:eastAsiaTheme="minorEastAsia"/>
          <w:lang w:eastAsia="zh-CN"/>
        </w:rPr>
        <w:t>re-transmission</w:t>
      </w:r>
      <w:r w:rsidR="002A1F96">
        <w:rPr>
          <w:rFonts w:eastAsiaTheme="minorEastAsia" w:hint="eastAsia"/>
          <w:lang w:eastAsia="zh-CN"/>
        </w:rPr>
        <w:t xml:space="preserve"> for the pre-empted CG MAC PDU</w:t>
      </w:r>
      <w:r w:rsidR="00433E03">
        <w:rPr>
          <w:rFonts w:eastAsiaTheme="minorEastAsia" w:hint="eastAsia"/>
          <w:lang w:eastAsia="zh-CN"/>
        </w:rPr>
        <w:t>.</w:t>
      </w:r>
      <w:r w:rsidR="00545079">
        <w:rPr>
          <w:rFonts w:eastAsiaTheme="minorEastAsia" w:hint="eastAsia"/>
          <w:lang w:eastAsia="zh-CN"/>
        </w:rPr>
        <w:t xml:space="preserve"> Then, the MAC PDU</w:t>
      </w:r>
      <w:r w:rsidR="009C1ACD" w:rsidRPr="00AB73FF">
        <w:rPr>
          <w:rFonts w:eastAsiaTheme="minorEastAsia" w:hint="eastAsia"/>
          <w:lang w:eastAsia="zh-CN"/>
        </w:rPr>
        <w:t xml:space="preserve"> </w:t>
      </w:r>
      <w:r w:rsidR="00545079">
        <w:rPr>
          <w:rFonts w:eastAsiaTheme="minorEastAsia" w:hint="eastAsia"/>
          <w:lang w:eastAsia="zh-CN"/>
        </w:rPr>
        <w:t>may be lost</w:t>
      </w:r>
      <w:r w:rsidR="009C1ACD" w:rsidRPr="00AB73FF">
        <w:rPr>
          <w:rFonts w:eastAsiaTheme="minorEastAsia" w:hint="eastAsia"/>
          <w:lang w:eastAsia="zh-CN"/>
        </w:rPr>
        <w:t xml:space="preserve"> or </w:t>
      </w:r>
      <w:r>
        <w:rPr>
          <w:rFonts w:eastAsiaTheme="minorEastAsia"/>
          <w:lang w:eastAsia="zh-CN"/>
        </w:rPr>
        <w:t xml:space="preserve">can </w:t>
      </w:r>
      <w:r w:rsidR="009C1ACD" w:rsidRPr="00AB73FF">
        <w:rPr>
          <w:rFonts w:eastAsiaTheme="minorEastAsia" w:hint="eastAsia"/>
          <w:lang w:eastAsia="zh-CN"/>
        </w:rPr>
        <w:t>only be retransmitted by high</w:t>
      </w:r>
      <w:r>
        <w:rPr>
          <w:rFonts w:eastAsiaTheme="minorEastAsia"/>
          <w:lang w:eastAsia="zh-CN"/>
        </w:rPr>
        <w:t>er</w:t>
      </w:r>
      <w:r w:rsidR="009C1ACD" w:rsidRPr="00AB73FF">
        <w:rPr>
          <w:rFonts w:eastAsiaTheme="minorEastAsia" w:hint="eastAsia"/>
          <w:lang w:eastAsia="zh-CN"/>
        </w:rPr>
        <w:t xml:space="preserve"> layer. This will </w:t>
      </w:r>
      <w:r>
        <w:rPr>
          <w:rFonts w:eastAsiaTheme="minorEastAsia"/>
          <w:lang w:eastAsia="zh-CN"/>
        </w:rPr>
        <w:t>increase the</w:t>
      </w:r>
      <w:r w:rsidR="009C1ACD" w:rsidRPr="00AB73FF">
        <w:rPr>
          <w:rFonts w:eastAsiaTheme="minorEastAsia" w:hint="eastAsia"/>
          <w:lang w:eastAsia="zh-CN"/>
        </w:rPr>
        <w:t xml:space="preserve"> packet loss rate </w:t>
      </w:r>
      <w:r>
        <w:rPr>
          <w:rFonts w:eastAsiaTheme="minorEastAsia"/>
          <w:lang w:eastAsia="zh-CN"/>
        </w:rPr>
        <w:t>and/or</w:t>
      </w:r>
      <w:r w:rsidR="009C1ACD" w:rsidRPr="00AB73FF">
        <w:rPr>
          <w:rFonts w:eastAsiaTheme="minorEastAsia" w:hint="eastAsia"/>
          <w:lang w:eastAsia="zh-CN"/>
        </w:rPr>
        <w:t xml:space="preserve"> latency</w:t>
      </w:r>
      <w:r w:rsidR="00545079">
        <w:rPr>
          <w:rFonts w:eastAsiaTheme="minorEastAsia" w:hint="eastAsia"/>
          <w:lang w:eastAsia="zh-CN"/>
        </w:rPr>
        <w:t xml:space="preserve"> for the service</w:t>
      </w:r>
      <w:r w:rsidR="009C1ACD" w:rsidRPr="00AB73FF">
        <w:rPr>
          <w:rFonts w:eastAsiaTheme="minorEastAsia" w:hint="eastAsia"/>
          <w:lang w:eastAsia="zh-CN"/>
        </w:rPr>
        <w:t xml:space="preserve">. Therefore, enhancements are necessary </w:t>
      </w:r>
      <w:r w:rsidR="009F492A">
        <w:rPr>
          <w:rFonts w:eastAsiaTheme="minorEastAsia"/>
          <w:lang w:eastAsia="zh-CN"/>
        </w:rPr>
        <w:t xml:space="preserve">to </w:t>
      </w:r>
      <w:r w:rsidR="009C1ACD" w:rsidRPr="00AB73FF">
        <w:rPr>
          <w:rFonts w:eastAsiaTheme="minorEastAsia" w:hint="eastAsia"/>
          <w:lang w:eastAsia="zh-CN"/>
        </w:rPr>
        <w:t>address this issue.</w:t>
      </w:r>
      <w:r w:rsidR="00B7234E">
        <w:rPr>
          <w:rFonts w:eastAsiaTheme="minorEastAsia" w:hint="eastAsia"/>
          <w:lang w:eastAsia="zh-CN"/>
        </w:rPr>
        <w:t xml:space="preserve"> </w:t>
      </w:r>
    </w:p>
    <w:p w:rsidR="00872D4C" w:rsidRPr="006033E8" w:rsidRDefault="006033E8" w:rsidP="006033E8">
      <w:pPr>
        <w:pStyle w:val="a5"/>
        <w:rPr>
          <w:rFonts w:eastAsiaTheme="minorEastAsia"/>
          <w:b/>
          <w:lang w:eastAsia="zh-CN"/>
        </w:rPr>
      </w:pPr>
      <w:r w:rsidRPr="006033E8">
        <w:rPr>
          <w:b/>
        </w:rPr>
        <w:t xml:space="preserve">Proposal </w:t>
      </w:r>
      <w:r w:rsidR="00CC218B">
        <w:rPr>
          <w:b/>
        </w:rPr>
        <w:t>7</w:t>
      </w:r>
      <w:r w:rsidRPr="006033E8">
        <w:rPr>
          <w:rFonts w:hint="eastAsia"/>
          <w:b/>
          <w:lang w:eastAsia="zh-CN"/>
        </w:rPr>
        <w:t xml:space="preserve">: </w:t>
      </w:r>
      <w:r w:rsidR="00C566F7">
        <w:rPr>
          <w:b/>
          <w:lang w:eastAsia="zh-CN"/>
        </w:rPr>
        <w:t xml:space="preserve">The </w:t>
      </w:r>
      <w:r w:rsidR="00C566F7">
        <w:rPr>
          <w:rFonts w:eastAsiaTheme="minorEastAsia"/>
          <w:b/>
          <w:lang w:eastAsia="zh-CN"/>
        </w:rPr>
        <w:t>i</w:t>
      </w:r>
      <w:r w:rsidR="00872D4C" w:rsidRPr="006033E8">
        <w:rPr>
          <w:rFonts w:eastAsiaTheme="minorEastAsia"/>
          <w:b/>
          <w:lang w:eastAsia="zh-CN"/>
        </w:rPr>
        <w:t xml:space="preserve">ssue </w:t>
      </w:r>
      <w:r w:rsidR="00C566F7">
        <w:rPr>
          <w:rFonts w:eastAsiaTheme="minorEastAsia"/>
          <w:b/>
          <w:lang w:eastAsia="zh-CN"/>
        </w:rPr>
        <w:t>of a</w:t>
      </w:r>
      <w:r w:rsidR="00872D4C" w:rsidRPr="006033E8">
        <w:rPr>
          <w:rFonts w:eastAsiaTheme="minorEastAsia"/>
          <w:b/>
          <w:lang w:eastAsia="zh-CN"/>
        </w:rPr>
        <w:t xml:space="preserve"> CG overridden by </w:t>
      </w:r>
      <w:r w:rsidR="00AA6E97">
        <w:rPr>
          <w:rFonts w:eastAsiaTheme="minorEastAsia"/>
          <w:b/>
          <w:lang w:eastAsia="zh-CN"/>
        </w:rPr>
        <w:t>an</w:t>
      </w:r>
      <w:r w:rsidR="00872D4C" w:rsidRPr="006033E8">
        <w:rPr>
          <w:rFonts w:eastAsiaTheme="minorEastAsia"/>
          <w:b/>
          <w:lang w:eastAsia="zh-CN"/>
        </w:rPr>
        <w:t xml:space="preserve">other uplink grant </w:t>
      </w:r>
      <w:r w:rsidR="00C566F7">
        <w:rPr>
          <w:rFonts w:eastAsiaTheme="minorEastAsia"/>
          <w:b/>
          <w:lang w:eastAsia="zh-CN"/>
        </w:rPr>
        <w:t xml:space="preserve">resulting in a MAC PDU loss </w:t>
      </w:r>
      <w:r w:rsidR="00872D4C" w:rsidRPr="006033E8">
        <w:rPr>
          <w:rFonts w:eastAsiaTheme="minorEastAsia"/>
          <w:b/>
          <w:lang w:eastAsia="zh-CN"/>
        </w:rPr>
        <w:t xml:space="preserve">should be </w:t>
      </w:r>
      <w:r w:rsidR="00C566F7">
        <w:rPr>
          <w:rFonts w:eastAsiaTheme="minorEastAsia"/>
          <w:b/>
          <w:lang w:eastAsia="zh-CN"/>
        </w:rPr>
        <w:t>addressed by MAC</w:t>
      </w:r>
      <w:r w:rsidR="00872D4C" w:rsidRPr="006033E8">
        <w:rPr>
          <w:rFonts w:eastAsiaTheme="minorEastAsia"/>
          <w:b/>
          <w:lang w:eastAsia="zh-CN"/>
        </w:rPr>
        <w:t>.</w:t>
      </w:r>
    </w:p>
    <w:p w:rsidR="00F065E3" w:rsidRDefault="009F492A" w:rsidP="00AB73FF">
      <w:pPr>
        <w:pStyle w:val="a0"/>
        <w:rPr>
          <w:rFonts w:eastAsiaTheme="minorEastAsia"/>
          <w:lang w:eastAsia="zh-CN"/>
        </w:rPr>
      </w:pPr>
      <w:r>
        <w:rPr>
          <w:rFonts w:eastAsiaTheme="minorEastAsia"/>
          <w:lang w:eastAsia="zh-CN"/>
        </w:rPr>
        <w:t>T</w:t>
      </w:r>
      <w:r w:rsidR="00B7234E">
        <w:rPr>
          <w:rFonts w:eastAsiaTheme="minorEastAsia" w:hint="eastAsia"/>
          <w:lang w:eastAsia="zh-CN"/>
        </w:rPr>
        <w:t>hree</w:t>
      </w:r>
      <w:r w:rsidR="00F065E3">
        <w:rPr>
          <w:rFonts w:eastAsiaTheme="minorEastAsia" w:hint="eastAsia"/>
          <w:lang w:eastAsia="zh-CN"/>
        </w:rPr>
        <w:t xml:space="preserve"> alternatives are listed below.</w:t>
      </w:r>
    </w:p>
    <w:p w:rsidR="00B7234E" w:rsidRPr="003931E4" w:rsidRDefault="00F065E3" w:rsidP="003F58DE">
      <w:pPr>
        <w:pStyle w:val="a0"/>
        <w:rPr>
          <w:rFonts w:eastAsiaTheme="minorEastAsia"/>
          <w:b/>
          <w:iCs/>
          <w:u w:val="single"/>
          <w:lang w:eastAsia="zh-CN"/>
        </w:rPr>
      </w:pPr>
      <w:proofErr w:type="gramStart"/>
      <w:r w:rsidRPr="003931E4">
        <w:rPr>
          <w:rFonts w:eastAsiaTheme="minorEastAsia"/>
          <w:b/>
          <w:iCs/>
          <w:u w:val="single"/>
          <w:lang w:eastAsia="zh-CN"/>
        </w:rPr>
        <w:t>Alternative 1.</w:t>
      </w:r>
      <w:proofErr w:type="gramEnd"/>
      <w:r w:rsidRPr="003931E4">
        <w:rPr>
          <w:rFonts w:eastAsiaTheme="minorEastAsia"/>
          <w:b/>
          <w:iCs/>
          <w:u w:val="single"/>
          <w:lang w:eastAsia="zh-CN"/>
        </w:rPr>
        <w:t xml:space="preserve"> </w:t>
      </w:r>
      <w:r w:rsidR="00B7234E" w:rsidRPr="003931E4">
        <w:rPr>
          <w:rFonts w:eastAsiaTheme="minorEastAsia"/>
          <w:b/>
          <w:iCs/>
          <w:u w:val="single"/>
          <w:lang w:eastAsia="zh-CN"/>
        </w:rPr>
        <w:t>T</w:t>
      </w:r>
      <w:r w:rsidR="004D5598" w:rsidRPr="003931E4">
        <w:rPr>
          <w:rFonts w:eastAsiaTheme="minorEastAsia"/>
          <w:b/>
          <w:iCs/>
          <w:u w:val="single"/>
          <w:lang w:eastAsia="zh-CN"/>
        </w:rPr>
        <w:t xml:space="preserve">he network </w:t>
      </w:r>
      <w:r w:rsidR="00C566F7" w:rsidRPr="003931E4">
        <w:rPr>
          <w:rFonts w:eastAsiaTheme="minorEastAsia"/>
          <w:b/>
          <w:iCs/>
          <w:u w:val="single"/>
          <w:lang w:eastAsia="zh-CN"/>
        </w:rPr>
        <w:t xml:space="preserve">always </w:t>
      </w:r>
      <w:r w:rsidR="004D5598" w:rsidRPr="003931E4">
        <w:rPr>
          <w:rFonts w:eastAsiaTheme="minorEastAsia"/>
          <w:b/>
          <w:iCs/>
          <w:u w:val="single"/>
          <w:lang w:eastAsia="zh-CN"/>
        </w:rPr>
        <w:t>schedule</w:t>
      </w:r>
      <w:r w:rsidR="00F064C1" w:rsidRPr="003931E4">
        <w:rPr>
          <w:rFonts w:eastAsiaTheme="minorEastAsia"/>
          <w:b/>
          <w:iCs/>
          <w:u w:val="single"/>
          <w:lang w:eastAsia="zh-CN"/>
        </w:rPr>
        <w:t>s</w:t>
      </w:r>
      <w:r w:rsidR="004D5598" w:rsidRPr="003931E4">
        <w:rPr>
          <w:rFonts w:eastAsiaTheme="minorEastAsia"/>
          <w:b/>
          <w:iCs/>
          <w:u w:val="single"/>
          <w:lang w:eastAsia="zh-CN"/>
        </w:rPr>
        <w:t xml:space="preserve"> one re</w:t>
      </w:r>
      <w:r w:rsidRPr="003931E4">
        <w:rPr>
          <w:rFonts w:eastAsiaTheme="minorEastAsia"/>
          <w:b/>
          <w:iCs/>
          <w:u w:val="single"/>
          <w:lang w:eastAsia="zh-CN"/>
        </w:rPr>
        <w:t>transmi</w:t>
      </w:r>
      <w:r w:rsidR="004D5598" w:rsidRPr="003931E4">
        <w:rPr>
          <w:rFonts w:eastAsiaTheme="minorEastAsia"/>
          <w:b/>
          <w:iCs/>
          <w:u w:val="single"/>
          <w:lang w:eastAsia="zh-CN"/>
        </w:rPr>
        <w:t xml:space="preserve">ssion for </w:t>
      </w:r>
      <w:r w:rsidRPr="003931E4">
        <w:rPr>
          <w:rFonts w:eastAsiaTheme="minorEastAsia"/>
          <w:b/>
          <w:iCs/>
          <w:u w:val="single"/>
          <w:lang w:eastAsia="zh-CN"/>
        </w:rPr>
        <w:t>the</w:t>
      </w:r>
      <w:r w:rsidR="00B40B8A" w:rsidRPr="003931E4">
        <w:rPr>
          <w:rFonts w:eastAsiaTheme="minorEastAsia"/>
          <w:b/>
          <w:iCs/>
          <w:u w:val="single"/>
          <w:lang w:eastAsia="zh-CN"/>
        </w:rPr>
        <w:t xml:space="preserve"> CG</w:t>
      </w:r>
      <w:r w:rsidRPr="003931E4">
        <w:rPr>
          <w:rFonts w:eastAsiaTheme="minorEastAsia"/>
          <w:b/>
          <w:iCs/>
          <w:u w:val="single"/>
          <w:lang w:eastAsia="zh-CN"/>
        </w:rPr>
        <w:t xml:space="preserve">. </w:t>
      </w:r>
    </w:p>
    <w:p w:rsidR="00F065E3" w:rsidRPr="00B7234E" w:rsidRDefault="00B40B8A" w:rsidP="00B7234E">
      <w:pPr>
        <w:pStyle w:val="a0"/>
        <w:rPr>
          <w:rFonts w:eastAsiaTheme="minorEastAsia"/>
          <w:lang w:eastAsia="zh-CN"/>
        </w:rPr>
      </w:pPr>
      <w:r>
        <w:rPr>
          <w:rFonts w:eastAsiaTheme="minorEastAsia" w:hint="eastAsia"/>
          <w:lang w:eastAsia="zh-CN"/>
        </w:rPr>
        <w:t xml:space="preserve">In this alternative, the network </w:t>
      </w:r>
      <w:r w:rsidR="00AA6E97">
        <w:rPr>
          <w:rFonts w:eastAsiaTheme="minorEastAsia"/>
          <w:lang w:eastAsia="zh-CN"/>
        </w:rPr>
        <w:t xml:space="preserve">blindly </w:t>
      </w:r>
      <w:r w:rsidR="00BF6E37">
        <w:rPr>
          <w:rFonts w:eastAsiaTheme="minorEastAsia" w:hint="eastAsia"/>
          <w:lang w:eastAsia="zh-CN"/>
        </w:rPr>
        <w:t>assigns</w:t>
      </w:r>
      <w:r w:rsidR="002E46CA">
        <w:rPr>
          <w:rFonts w:eastAsiaTheme="minorEastAsia" w:hint="eastAsia"/>
          <w:lang w:eastAsia="zh-CN"/>
        </w:rPr>
        <w:t xml:space="preserve"> </w:t>
      </w:r>
      <w:r w:rsidR="00AA6E97">
        <w:rPr>
          <w:rFonts w:eastAsiaTheme="minorEastAsia"/>
          <w:lang w:eastAsia="zh-CN"/>
        </w:rPr>
        <w:t xml:space="preserve">a </w:t>
      </w:r>
      <w:r w:rsidR="002E46CA">
        <w:rPr>
          <w:rFonts w:eastAsiaTheme="minorEastAsia" w:hint="eastAsia"/>
          <w:lang w:eastAsia="zh-CN"/>
        </w:rPr>
        <w:t>retransmission</w:t>
      </w:r>
      <w:r w:rsidR="00BF6E37">
        <w:rPr>
          <w:rFonts w:eastAsiaTheme="minorEastAsia" w:hint="eastAsia"/>
          <w:lang w:eastAsia="zh-CN"/>
        </w:rPr>
        <w:t xml:space="preserve"> grant for the CG</w:t>
      </w:r>
      <w:r w:rsidR="002E46CA">
        <w:rPr>
          <w:rFonts w:eastAsiaTheme="minorEastAsia" w:hint="eastAsia"/>
          <w:lang w:eastAsia="zh-CN"/>
        </w:rPr>
        <w:t xml:space="preserve"> once it schedules </w:t>
      </w:r>
      <w:r w:rsidR="009F492A">
        <w:rPr>
          <w:rFonts w:eastAsiaTheme="minorEastAsia"/>
          <w:lang w:eastAsia="zh-CN"/>
        </w:rPr>
        <w:t xml:space="preserve">a </w:t>
      </w:r>
      <w:r w:rsidR="002E46CA">
        <w:rPr>
          <w:rFonts w:eastAsiaTheme="minorEastAsia" w:hint="eastAsia"/>
          <w:lang w:eastAsia="zh-CN"/>
        </w:rPr>
        <w:t>dynamic grant on the CG resource</w:t>
      </w:r>
      <w:r w:rsidR="00AA6E97">
        <w:rPr>
          <w:rFonts w:eastAsiaTheme="minorEastAsia"/>
          <w:lang w:eastAsia="zh-CN"/>
        </w:rPr>
        <w:t>,</w:t>
      </w:r>
      <w:r w:rsidR="00C566F7">
        <w:rPr>
          <w:rFonts w:eastAsiaTheme="minorEastAsia"/>
          <w:lang w:eastAsia="zh-CN"/>
        </w:rPr>
        <w:t xml:space="preserve"> </w:t>
      </w:r>
      <w:r w:rsidR="00AA6E97">
        <w:rPr>
          <w:rFonts w:eastAsiaTheme="minorEastAsia"/>
          <w:lang w:eastAsia="zh-CN"/>
        </w:rPr>
        <w:t>as well as for every case of CG</w:t>
      </w:r>
      <w:r w:rsidR="009F492A">
        <w:rPr>
          <w:rFonts w:eastAsiaTheme="minorEastAsia"/>
          <w:lang w:eastAsia="zh-CN"/>
        </w:rPr>
        <w:t>/CG</w:t>
      </w:r>
      <w:r w:rsidR="00AA6E97">
        <w:rPr>
          <w:rFonts w:eastAsiaTheme="minorEastAsia"/>
          <w:lang w:eastAsia="zh-CN"/>
        </w:rPr>
        <w:t xml:space="preserve"> collisions</w:t>
      </w:r>
      <w:r w:rsidR="002E46CA">
        <w:rPr>
          <w:rFonts w:eastAsiaTheme="minorEastAsia" w:hint="eastAsia"/>
          <w:lang w:eastAsia="zh-CN"/>
        </w:rPr>
        <w:t xml:space="preserve">. </w:t>
      </w:r>
      <w:r>
        <w:rPr>
          <w:rFonts w:eastAsiaTheme="minorEastAsia" w:hint="eastAsia"/>
          <w:lang w:eastAsia="zh-CN"/>
        </w:rPr>
        <w:t>If overriding</w:t>
      </w:r>
      <w:r w:rsidR="00F065E3" w:rsidRPr="00B7234E">
        <w:rPr>
          <w:rFonts w:eastAsiaTheme="minorEastAsia" w:hint="eastAsia"/>
          <w:lang w:eastAsia="zh-CN"/>
        </w:rPr>
        <w:t xml:space="preserve"> happens, the UE retransmits the </w:t>
      </w:r>
      <w:r w:rsidR="003074F3">
        <w:rPr>
          <w:rFonts w:eastAsiaTheme="minorEastAsia" w:hint="eastAsia"/>
          <w:lang w:eastAsia="zh-CN"/>
        </w:rPr>
        <w:t>preempted</w:t>
      </w:r>
      <w:r w:rsidR="00F065E3" w:rsidRPr="00B7234E">
        <w:rPr>
          <w:rFonts w:eastAsiaTheme="minorEastAsia" w:hint="eastAsia"/>
          <w:lang w:eastAsia="zh-CN"/>
        </w:rPr>
        <w:t xml:space="preserve"> MAC PDU on the new</w:t>
      </w:r>
      <w:r w:rsidR="00DC5FE9">
        <w:rPr>
          <w:rFonts w:eastAsiaTheme="minorEastAsia" w:hint="eastAsia"/>
          <w:lang w:eastAsia="zh-CN"/>
        </w:rPr>
        <w:t xml:space="preserve"> </w:t>
      </w:r>
      <w:r w:rsidR="00F065E3" w:rsidRPr="00B7234E">
        <w:rPr>
          <w:rFonts w:eastAsiaTheme="minorEastAsia" w:hint="eastAsia"/>
          <w:lang w:eastAsia="zh-CN"/>
        </w:rPr>
        <w:t xml:space="preserve">assigned </w:t>
      </w:r>
      <w:r w:rsidR="003074F3">
        <w:rPr>
          <w:rFonts w:eastAsiaTheme="minorEastAsia" w:hint="eastAsia"/>
          <w:lang w:eastAsia="zh-CN"/>
        </w:rPr>
        <w:t xml:space="preserve">grant. </w:t>
      </w:r>
      <w:r w:rsidR="003F07F0">
        <w:rPr>
          <w:rFonts w:eastAsiaTheme="minorEastAsia" w:hint="eastAsia"/>
          <w:lang w:eastAsia="zh-CN"/>
        </w:rPr>
        <w:t>If</w:t>
      </w:r>
      <w:r w:rsidR="003074F3">
        <w:rPr>
          <w:rFonts w:eastAsiaTheme="minorEastAsia" w:hint="eastAsia"/>
          <w:lang w:eastAsia="zh-CN"/>
        </w:rPr>
        <w:t xml:space="preserve"> </w:t>
      </w:r>
      <w:r w:rsidR="00F065E3" w:rsidRPr="00B7234E">
        <w:rPr>
          <w:rFonts w:eastAsiaTheme="minorEastAsia" w:hint="eastAsia"/>
          <w:lang w:eastAsia="zh-CN"/>
        </w:rPr>
        <w:t xml:space="preserve">the UE skipped the </w:t>
      </w:r>
      <w:r w:rsidR="0049705D">
        <w:rPr>
          <w:rFonts w:eastAsiaTheme="minorEastAsia" w:hint="eastAsia"/>
          <w:lang w:eastAsia="zh-CN"/>
        </w:rPr>
        <w:t>CG</w:t>
      </w:r>
      <w:r w:rsidR="005B2106">
        <w:rPr>
          <w:rFonts w:eastAsiaTheme="minorEastAsia" w:hint="eastAsia"/>
          <w:lang w:eastAsia="zh-CN"/>
        </w:rPr>
        <w:t>,</w:t>
      </w:r>
      <w:r w:rsidR="00F065E3" w:rsidRPr="00B7234E">
        <w:rPr>
          <w:rFonts w:eastAsiaTheme="minorEastAsia" w:hint="eastAsia"/>
          <w:lang w:eastAsia="zh-CN"/>
        </w:rPr>
        <w:t xml:space="preserve"> </w:t>
      </w:r>
      <w:r w:rsidR="00BD75F5">
        <w:rPr>
          <w:rFonts w:eastAsiaTheme="minorEastAsia" w:hint="eastAsia"/>
          <w:lang w:eastAsia="zh-CN"/>
        </w:rPr>
        <w:t>the retransmission will be dropped</w:t>
      </w:r>
      <w:r w:rsidR="00F065E3" w:rsidRPr="00B7234E">
        <w:rPr>
          <w:rFonts w:eastAsiaTheme="minorEastAsia" w:hint="eastAsia"/>
          <w:lang w:eastAsia="zh-CN"/>
        </w:rPr>
        <w:t>.</w:t>
      </w:r>
      <w:r w:rsidR="00AA6E97">
        <w:rPr>
          <w:rFonts w:eastAsiaTheme="minorEastAsia"/>
          <w:lang w:eastAsia="zh-CN"/>
        </w:rPr>
        <w:t xml:space="preserve"> This is the simplest approach since it is all left to NW implementation, but comes with a high overhead, considering all cases where the retransmission grant is useless</w:t>
      </w:r>
      <w:r w:rsidR="009F492A">
        <w:rPr>
          <w:rFonts w:eastAsiaTheme="minorEastAsia"/>
          <w:lang w:eastAsia="zh-CN"/>
        </w:rPr>
        <w:t xml:space="preserve"> and </w:t>
      </w:r>
      <w:r w:rsidR="00AA6E97">
        <w:rPr>
          <w:rFonts w:eastAsiaTheme="minorEastAsia"/>
          <w:lang w:eastAsia="zh-CN"/>
        </w:rPr>
        <w:t>wasted.</w:t>
      </w:r>
    </w:p>
    <w:p w:rsidR="00DF4E82" w:rsidRPr="003931E4" w:rsidRDefault="009C1ACD" w:rsidP="003F58DE">
      <w:pPr>
        <w:pStyle w:val="a0"/>
        <w:rPr>
          <w:rFonts w:eastAsiaTheme="minorEastAsia"/>
          <w:b/>
          <w:iCs/>
          <w:u w:val="single"/>
          <w:lang w:eastAsia="zh-CN"/>
        </w:rPr>
      </w:pPr>
      <w:proofErr w:type="gramStart"/>
      <w:r w:rsidRPr="003931E4">
        <w:rPr>
          <w:rFonts w:eastAsiaTheme="minorEastAsia"/>
          <w:b/>
          <w:iCs/>
          <w:u w:val="single"/>
          <w:lang w:eastAsia="zh-CN"/>
        </w:rPr>
        <w:t>Alternative 2.</w:t>
      </w:r>
      <w:proofErr w:type="gramEnd"/>
      <w:r w:rsidRPr="003931E4">
        <w:rPr>
          <w:rFonts w:eastAsiaTheme="minorEastAsia"/>
          <w:b/>
          <w:iCs/>
          <w:u w:val="single"/>
          <w:lang w:eastAsia="zh-CN"/>
        </w:rPr>
        <w:t xml:space="preserve"> </w:t>
      </w:r>
      <w:r w:rsidR="00FD7BE6" w:rsidRPr="003931E4">
        <w:rPr>
          <w:rFonts w:eastAsiaTheme="minorEastAsia"/>
          <w:b/>
          <w:iCs/>
          <w:u w:val="single"/>
          <w:lang w:eastAsia="zh-CN"/>
        </w:rPr>
        <w:t>T</w:t>
      </w:r>
      <w:r w:rsidRPr="003931E4">
        <w:rPr>
          <w:rFonts w:eastAsiaTheme="minorEastAsia"/>
          <w:b/>
          <w:iCs/>
          <w:u w:val="single"/>
          <w:lang w:eastAsia="zh-CN"/>
        </w:rPr>
        <w:t xml:space="preserve">he UE sends indication to the network when overriding happens. </w:t>
      </w:r>
    </w:p>
    <w:p w:rsidR="00265C4A" w:rsidRPr="00AB73FF" w:rsidRDefault="009C1ACD" w:rsidP="006E0677">
      <w:pPr>
        <w:pStyle w:val="a0"/>
        <w:rPr>
          <w:rFonts w:eastAsiaTheme="minorEastAsia"/>
          <w:lang w:eastAsia="zh-CN"/>
        </w:rPr>
      </w:pPr>
      <w:r w:rsidRPr="00DF4E82">
        <w:rPr>
          <w:rFonts w:eastAsiaTheme="minorEastAsia" w:hint="eastAsia"/>
          <w:lang w:eastAsia="zh-CN"/>
        </w:rPr>
        <w:t>Fo</w:t>
      </w:r>
      <w:r w:rsidR="00DF4E82">
        <w:rPr>
          <w:rFonts w:eastAsiaTheme="minorEastAsia" w:hint="eastAsia"/>
          <w:lang w:eastAsia="zh-CN"/>
        </w:rPr>
        <w:t>r</w:t>
      </w:r>
      <w:r w:rsidRPr="00DF4E82">
        <w:rPr>
          <w:rFonts w:eastAsiaTheme="minorEastAsia" w:hint="eastAsia"/>
          <w:lang w:eastAsia="zh-CN"/>
        </w:rPr>
        <w:t xml:space="preserve"> example, one MAC CE can be assembled into </w:t>
      </w:r>
      <w:r w:rsidR="00AA6E97">
        <w:rPr>
          <w:rFonts w:eastAsiaTheme="minorEastAsia"/>
          <w:lang w:eastAsia="zh-CN"/>
        </w:rPr>
        <w:t xml:space="preserve">the </w:t>
      </w:r>
      <w:r w:rsidR="008800E3">
        <w:rPr>
          <w:rFonts w:eastAsiaTheme="minorEastAsia" w:hint="eastAsia"/>
          <w:lang w:eastAsia="zh-CN"/>
        </w:rPr>
        <w:t>overriding MAC PDU</w:t>
      </w:r>
      <w:r w:rsidR="002B6F73">
        <w:rPr>
          <w:rFonts w:eastAsiaTheme="minorEastAsia" w:hint="eastAsia"/>
          <w:lang w:eastAsia="zh-CN"/>
        </w:rPr>
        <w:t xml:space="preserve"> </w:t>
      </w:r>
      <w:r w:rsidRPr="00AB73FF">
        <w:rPr>
          <w:rFonts w:eastAsiaTheme="minorEastAsia" w:hint="eastAsia"/>
          <w:lang w:eastAsia="zh-CN"/>
        </w:rPr>
        <w:t xml:space="preserve">to indicate </w:t>
      </w:r>
      <w:r w:rsidR="00FD7BE6">
        <w:rPr>
          <w:rFonts w:eastAsiaTheme="minorEastAsia" w:hint="eastAsia"/>
          <w:lang w:eastAsia="zh-CN"/>
        </w:rPr>
        <w:t xml:space="preserve">that </w:t>
      </w:r>
      <w:r w:rsidRPr="00AB73FF">
        <w:rPr>
          <w:rFonts w:eastAsiaTheme="minorEastAsia" w:hint="eastAsia"/>
          <w:lang w:eastAsia="zh-CN"/>
        </w:rPr>
        <w:t>CG</w:t>
      </w:r>
      <w:r w:rsidR="0076264E">
        <w:rPr>
          <w:rFonts w:eastAsiaTheme="minorEastAsia" w:hint="eastAsia"/>
          <w:lang w:eastAsia="zh-CN"/>
        </w:rPr>
        <w:t xml:space="preserve"> has been pre-empted</w:t>
      </w:r>
      <w:r w:rsidRPr="00AB73FF">
        <w:rPr>
          <w:rFonts w:eastAsiaTheme="minorEastAsia" w:hint="eastAsia"/>
          <w:lang w:eastAsia="zh-CN"/>
        </w:rPr>
        <w:t xml:space="preserve">. </w:t>
      </w:r>
      <w:r w:rsidR="0078559D">
        <w:rPr>
          <w:rFonts w:eastAsiaTheme="minorEastAsia" w:hint="eastAsia"/>
          <w:lang w:eastAsia="zh-CN"/>
        </w:rPr>
        <w:t>W</w:t>
      </w:r>
      <w:r w:rsidRPr="00AB73FF">
        <w:rPr>
          <w:rFonts w:eastAsiaTheme="minorEastAsia" w:hint="eastAsia"/>
          <w:lang w:eastAsia="zh-CN"/>
        </w:rPr>
        <w:t xml:space="preserve">hen the network receives the MAC CE, it will send </w:t>
      </w:r>
      <w:r w:rsidR="00AA6E97">
        <w:rPr>
          <w:rFonts w:eastAsiaTheme="minorEastAsia"/>
          <w:lang w:eastAsia="zh-CN"/>
        </w:rPr>
        <w:t xml:space="preserve">a retransmission </w:t>
      </w:r>
      <w:r w:rsidRPr="00AB73FF">
        <w:rPr>
          <w:rFonts w:eastAsiaTheme="minorEastAsia" w:hint="eastAsia"/>
          <w:lang w:eastAsia="zh-CN"/>
        </w:rPr>
        <w:t>grant to the UE</w:t>
      </w:r>
      <w:r w:rsidR="0076264E">
        <w:rPr>
          <w:rFonts w:eastAsiaTheme="minorEastAsia" w:hint="eastAsia"/>
          <w:lang w:eastAsia="zh-CN"/>
        </w:rPr>
        <w:t xml:space="preserve">. Or </w:t>
      </w:r>
      <w:r w:rsidR="009F492A">
        <w:rPr>
          <w:rFonts w:eastAsiaTheme="minorEastAsia"/>
          <w:lang w:eastAsia="zh-CN"/>
        </w:rPr>
        <w:t xml:space="preserve">some </w:t>
      </w:r>
      <w:r w:rsidR="0076264E">
        <w:rPr>
          <w:rFonts w:eastAsiaTheme="minorEastAsia" w:hint="eastAsia"/>
          <w:lang w:eastAsia="zh-CN"/>
        </w:rPr>
        <w:t xml:space="preserve">special </w:t>
      </w:r>
      <w:r w:rsidR="009F492A">
        <w:rPr>
          <w:rFonts w:eastAsiaTheme="minorEastAsia" w:hint="eastAsia"/>
          <w:lang w:eastAsia="zh-CN"/>
        </w:rPr>
        <w:t xml:space="preserve">pre-configured </w:t>
      </w:r>
      <w:r w:rsidR="0076264E">
        <w:rPr>
          <w:rFonts w:eastAsiaTheme="minorEastAsia" w:hint="eastAsia"/>
          <w:lang w:eastAsia="zh-CN"/>
        </w:rPr>
        <w:t xml:space="preserve">DM-RS can also be attached with the overriding MAC PDU to indicate that overriding on the CG </w:t>
      </w:r>
      <w:r w:rsidR="00AA6E97">
        <w:rPr>
          <w:rFonts w:eastAsiaTheme="minorEastAsia"/>
          <w:lang w:eastAsia="zh-CN"/>
        </w:rPr>
        <w:t xml:space="preserve">has </w:t>
      </w:r>
      <w:r w:rsidR="0076264E">
        <w:rPr>
          <w:rFonts w:eastAsiaTheme="minorEastAsia"/>
          <w:lang w:eastAsia="zh-CN"/>
        </w:rPr>
        <w:t>occur</w:t>
      </w:r>
      <w:r w:rsidR="00AA6E97">
        <w:rPr>
          <w:rFonts w:eastAsiaTheme="minorEastAsia"/>
          <w:lang w:eastAsia="zh-CN"/>
        </w:rPr>
        <w:t>red</w:t>
      </w:r>
      <w:r w:rsidR="0076264E">
        <w:rPr>
          <w:rFonts w:eastAsiaTheme="minorEastAsia" w:hint="eastAsia"/>
          <w:lang w:eastAsia="zh-CN"/>
        </w:rPr>
        <w:t>.</w:t>
      </w:r>
      <w:r w:rsidR="00AA6E97">
        <w:rPr>
          <w:rFonts w:eastAsiaTheme="minorEastAsia"/>
          <w:lang w:eastAsia="zh-CN"/>
        </w:rPr>
        <w:t xml:space="preserve"> This is the most efficient approach but requires a specific MAC or PHY design.</w:t>
      </w:r>
    </w:p>
    <w:p w:rsidR="00FD7BE6" w:rsidRPr="003931E4" w:rsidRDefault="009C1ACD" w:rsidP="003F58DE">
      <w:pPr>
        <w:pStyle w:val="a0"/>
        <w:rPr>
          <w:rFonts w:eastAsiaTheme="minorEastAsia"/>
          <w:b/>
          <w:iCs/>
          <w:u w:val="single"/>
          <w:lang w:eastAsia="zh-CN"/>
        </w:rPr>
      </w:pPr>
      <w:proofErr w:type="gramStart"/>
      <w:r w:rsidRPr="003931E4">
        <w:rPr>
          <w:rFonts w:eastAsiaTheme="minorEastAsia"/>
          <w:b/>
          <w:iCs/>
          <w:u w:val="single"/>
          <w:lang w:eastAsia="zh-CN"/>
        </w:rPr>
        <w:t>Alternative 3.</w:t>
      </w:r>
      <w:proofErr w:type="gramEnd"/>
      <w:r w:rsidRPr="003931E4">
        <w:rPr>
          <w:rFonts w:eastAsiaTheme="minorEastAsia"/>
          <w:b/>
          <w:iCs/>
          <w:u w:val="single"/>
          <w:lang w:eastAsia="zh-CN"/>
        </w:rPr>
        <w:t xml:space="preserve"> </w:t>
      </w:r>
      <w:r w:rsidR="00FD7BE6" w:rsidRPr="003931E4">
        <w:rPr>
          <w:rFonts w:eastAsiaTheme="minorEastAsia"/>
          <w:b/>
          <w:iCs/>
          <w:u w:val="single"/>
          <w:lang w:eastAsia="zh-CN"/>
        </w:rPr>
        <w:t>T</w:t>
      </w:r>
      <w:r w:rsidRPr="003931E4">
        <w:rPr>
          <w:rFonts w:eastAsiaTheme="minorEastAsia"/>
          <w:b/>
          <w:iCs/>
          <w:u w:val="single"/>
          <w:lang w:eastAsia="zh-CN"/>
        </w:rPr>
        <w:t>he UE resends the overrid</w:t>
      </w:r>
      <w:r w:rsidR="00FD7BE6" w:rsidRPr="003931E4">
        <w:rPr>
          <w:rFonts w:eastAsiaTheme="minorEastAsia"/>
          <w:b/>
          <w:iCs/>
          <w:u w:val="single"/>
          <w:lang w:eastAsia="zh-CN"/>
        </w:rPr>
        <w:t>d</w:t>
      </w:r>
      <w:r w:rsidRPr="003931E4">
        <w:rPr>
          <w:rFonts w:eastAsiaTheme="minorEastAsia"/>
          <w:b/>
          <w:iCs/>
          <w:u w:val="single"/>
          <w:lang w:eastAsia="zh-CN"/>
        </w:rPr>
        <w:t xml:space="preserve">en MAC PDU by the next available uplink grant. </w:t>
      </w:r>
    </w:p>
    <w:p w:rsidR="009C1ACD" w:rsidRDefault="003B0C8B" w:rsidP="006E0677">
      <w:pPr>
        <w:pStyle w:val="a0"/>
        <w:rPr>
          <w:rFonts w:eastAsiaTheme="minorEastAsia"/>
          <w:lang w:eastAsia="zh-CN"/>
        </w:rPr>
      </w:pPr>
      <w:r>
        <w:rPr>
          <w:rFonts w:eastAsiaTheme="minorEastAsia" w:hint="eastAsia"/>
          <w:lang w:eastAsia="zh-CN"/>
        </w:rPr>
        <w:t>The next uplink grant can be either</w:t>
      </w:r>
      <w:r w:rsidR="009C1ACD" w:rsidRPr="00AB73FF">
        <w:rPr>
          <w:rFonts w:eastAsiaTheme="minorEastAsia" w:hint="eastAsia"/>
          <w:lang w:eastAsia="zh-CN"/>
        </w:rPr>
        <w:t xml:space="preserve"> CG or </w:t>
      </w:r>
      <w:r>
        <w:rPr>
          <w:rFonts w:eastAsiaTheme="minorEastAsia" w:hint="eastAsia"/>
          <w:lang w:eastAsia="zh-CN"/>
        </w:rPr>
        <w:t>DG</w:t>
      </w:r>
      <w:r w:rsidR="009C1ACD" w:rsidRPr="00AB73FF">
        <w:rPr>
          <w:rFonts w:eastAsiaTheme="minorEastAsia" w:hint="eastAsia"/>
          <w:lang w:eastAsia="zh-CN"/>
        </w:rPr>
        <w:t xml:space="preserve">. Since the HARQ ID </w:t>
      </w:r>
      <w:r w:rsidR="003E3C7D">
        <w:rPr>
          <w:rFonts w:eastAsiaTheme="minorEastAsia" w:hint="eastAsia"/>
          <w:lang w:eastAsia="zh-CN"/>
        </w:rPr>
        <w:t xml:space="preserve">is calculated according to </w:t>
      </w:r>
      <w:r w:rsidR="00AA6E97">
        <w:rPr>
          <w:rFonts w:eastAsiaTheme="minorEastAsia"/>
          <w:lang w:eastAsia="zh-CN"/>
        </w:rPr>
        <w:t xml:space="preserve">the </w:t>
      </w:r>
      <w:r w:rsidR="003E3C7D">
        <w:rPr>
          <w:rFonts w:eastAsiaTheme="minorEastAsia" w:hint="eastAsia"/>
          <w:lang w:eastAsia="zh-CN"/>
        </w:rPr>
        <w:t>timing information of the CG</w:t>
      </w:r>
      <w:r w:rsidR="00B91628">
        <w:rPr>
          <w:rFonts w:eastAsiaTheme="minorEastAsia" w:hint="eastAsia"/>
          <w:lang w:eastAsia="zh-CN"/>
        </w:rPr>
        <w:t xml:space="preserve">, the overridden </w:t>
      </w:r>
      <w:r w:rsidR="003E3C7D">
        <w:rPr>
          <w:rFonts w:eastAsiaTheme="minorEastAsia" w:hint="eastAsia"/>
          <w:lang w:eastAsia="zh-CN"/>
        </w:rPr>
        <w:t xml:space="preserve">MAC PDU may </w:t>
      </w:r>
      <w:r w:rsidR="009C1ACD" w:rsidRPr="00AB73FF">
        <w:rPr>
          <w:rFonts w:eastAsiaTheme="minorEastAsia" w:hint="eastAsia"/>
          <w:lang w:eastAsia="zh-CN"/>
        </w:rPr>
        <w:t>be transferred</w:t>
      </w:r>
      <w:r w:rsidR="003E3C7D">
        <w:rPr>
          <w:rFonts w:eastAsiaTheme="minorEastAsia" w:hint="eastAsia"/>
          <w:lang w:eastAsia="zh-CN"/>
        </w:rPr>
        <w:t xml:space="preserve"> to the new HARQ process buffer, if the HARQ process ID has changed.</w:t>
      </w:r>
      <w:r w:rsidR="00AA6E97">
        <w:rPr>
          <w:rFonts w:eastAsiaTheme="minorEastAsia"/>
          <w:lang w:eastAsia="zh-CN"/>
        </w:rPr>
        <w:t xml:space="preserve"> This approach cannot be left to UE implementation and must be captured in MAC; it also incurs a potentially high latency on the preempted MAC PDU.</w:t>
      </w:r>
    </w:p>
    <w:p w:rsidR="00872D4C" w:rsidRPr="003F58DE" w:rsidRDefault="006033E8" w:rsidP="006033E8">
      <w:pPr>
        <w:pStyle w:val="a5"/>
        <w:rPr>
          <w:rFonts w:eastAsiaTheme="minorEastAsia"/>
          <w:b/>
          <w:lang w:eastAsia="zh-CN"/>
        </w:rPr>
      </w:pPr>
      <w:bookmarkStart w:id="13" w:name="_Toc4417096"/>
      <w:bookmarkStart w:id="14" w:name="_Toc4417411"/>
      <w:r w:rsidRPr="006033E8">
        <w:rPr>
          <w:b/>
        </w:rPr>
        <w:t xml:space="preserve">Proposal </w:t>
      </w:r>
      <w:r w:rsidR="00CC218B">
        <w:rPr>
          <w:b/>
        </w:rPr>
        <w:t>8</w:t>
      </w:r>
      <w:r w:rsidRPr="006033E8">
        <w:rPr>
          <w:rFonts w:hint="eastAsia"/>
          <w:b/>
          <w:lang w:eastAsia="zh-CN"/>
        </w:rPr>
        <w:t xml:space="preserve">: </w:t>
      </w:r>
      <w:r w:rsidR="00872D4C" w:rsidRPr="003F58DE">
        <w:rPr>
          <w:rFonts w:eastAsiaTheme="minorEastAsia"/>
          <w:b/>
          <w:lang w:eastAsia="zh-CN"/>
        </w:rPr>
        <w:t xml:space="preserve">RAN2 to </w:t>
      </w:r>
      <w:r w:rsidR="00C0191C" w:rsidRPr="003F58DE">
        <w:rPr>
          <w:rFonts w:eastAsiaTheme="minorEastAsia"/>
          <w:b/>
          <w:lang w:eastAsia="zh-CN"/>
        </w:rPr>
        <w:t>down select one solution from alternative</w:t>
      </w:r>
      <w:r w:rsidR="00AA6E97">
        <w:rPr>
          <w:rFonts w:eastAsiaTheme="minorEastAsia"/>
          <w:b/>
          <w:lang w:eastAsia="zh-CN"/>
        </w:rPr>
        <w:t>s</w:t>
      </w:r>
      <w:r w:rsidR="00C0191C" w:rsidRPr="003F58DE">
        <w:rPr>
          <w:rFonts w:eastAsiaTheme="minorEastAsia"/>
          <w:b/>
          <w:lang w:eastAsia="zh-CN"/>
        </w:rPr>
        <w:t xml:space="preserve"> 1-3 addressing CG overridden issue.</w:t>
      </w:r>
      <w:bookmarkEnd w:id="13"/>
      <w:bookmarkEnd w:id="14"/>
    </w:p>
    <w:p w:rsidR="00E3725B" w:rsidRDefault="00E3725B" w:rsidP="00E3725B">
      <w:pPr>
        <w:pStyle w:val="1"/>
        <w:jc w:val="both"/>
      </w:pPr>
      <w:r>
        <w:t>Conclusion</w:t>
      </w:r>
    </w:p>
    <w:p w:rsidR="00C37FB3" w:rsidRDefault="00D82D9B" w:rsidP="004E20E6">
      <w:pPr>
        <w:pStyle w:val="a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 xml:space="preserve">the solutions for resources conflicts between CG </w:t>
      </w:r>
      <w:r w:rsidR="00863E97">
        <w:rPr>
          <w:rFonts w:eastAsiaTheme="minorEastAsia"/>
          <w:lang w:eastAsia="zh-CN"/>
        </w:rPr>
        <w:t>and</w:t>
      </w:r>
      <w:r w:rsidR="00863E97">
        <w:rPr>
          <w:rFonts w:eastAsiaTheme="minorEastAsia" w:hint="eastAsia"/>
          <w:lang w:eastAsia="zh-CN"/>
        </w:rPr>
        <w:t xml:space="preserve"> DG/CG grant</w:t>
      </w:r>
      <w:r w:rsidR="00616026">
        <w:rPr>
          <w:rFonts w:eastAsiaTheme="minorEastAsia"/>
          <w:lang w:eastAsia="zh-CN"/>
        </w:rPr>
        <w:t>.</w:t>
      </w:r>
      <w:r w:rsidR="00323338">
        <w:rPr>
          <w:rFonts w:eastAsiaTheme="minorEastAsia"/>
          <w:lang w:eastAsia="zh-CN"/>
        </w:rPr>
        <w:t xml:space="preserve"> The resulting</w:t>
      </w:r>
      <w:r w:rsidR="00C37FB3">
        <w:rPr>
          <w:rFonts w:eastAsiaTheme="minorEastAsia"/>
          <w:lang w:eastAsia="zh-CN"/>
        </w:rPr>
        <w:t xml:space="preserve"> </w:t>
      </w:r>
      <w:r w:rsidR="004F4FFC">
        <w:rPr>
          <w:rFonts w:eastAsiaTheme="minorEastAsia"/>
          <w:lang w:eastAsia="zh-CN"/>
        </w:rPr>
        <w:t xml:space="preserve">observation and </w:t>
      </w:r>
      <w:r w:rsidR="00C37FB3">
        <w:rPr>
          <w:rFonts w:eastAsiaTheme="minorEastAsia"/>
          <w:lang w:eastAsia="zh-CN"/>
        </w:rPr>
        <w:t>proposals are as follows:</w:t>
      </w:r>
    </w:p>
    <w:p w:rsidR="00CC218B" w:rsidRDefault="00CC218B" w:rsidP="00CC218B">
      <w:pPr>
        <w:pStyle w:val="a0"/>
        <w:rPr>
          <w:b/>
          <w:lang w:eastAsia="zh-CN"/>
        </w:rPr>
      </w:pPr>
      <w:r w:rsidRPr="001A121A">
        <w:rPr>
          <w:rFonts w:eastAsiaTheme="minorEastAsia" w:hint="eastAsia"/>
          <w:b/>
          <w:lang w:val="en-GB" w:eastAsia="zh-CN"/>
        </w:rPr>
        <w:t xml:space="preserve">Proposal </w:t>
      </w:r>
      <w:r>
        <w:rPr>
          <w:rFonts w:eastAsiaTheme="minorEastAsia"/>
          <w:b/>
          <w:lang w:val="en-GB" w:eastAsia="zh-CN"/>
        </w:rPr>
        <w:t>1</w:t>
      </w:r>
      <w:r w:rsidRPr="001A121A">
        <w:rPr>
          <w:rFonts w:eastAsiaTheme="minorEastAsia" w:hint="eastAsia"/>
          <w:b/>
          <w:lang w:val="en-GB" w:eastAsia="zh-CN"/>
        </w:rPr>
        <w:t xml:space="preserve">: </w:t>
      </w:r>
      <w:r>
        <w:rPr>
          <w:rFonts w:eastAsiaTheme="minorEastAsia"/>
          <w:b/>
          <w:lang w:val="en-GB" w:eastAsia="zh-CN"/>
        </w:rPr>
        <w:t>RAN2 t</w:t>
      </w:r>
      <w:r w:rsidRPr="001A121A">
        <w:rPr>
          <w:rFonts w:eastAsiaTheme="minorEastAsia"/>
          <w:b/>
          <w:lang w:val="en-GB" w:eastAsia="zh-CN"/>
        </w:rPr>
        <w:t>ake</w:t>
      </w:r>
      <w:r>
        <w:rPr>
          <w:rFonts w:eastAsiaTheme="minorEastAsia"/>
          <w:b/>
          <w:lang w:val="en-GB" w:eastAsia="zh-CN"/>
        </w:rPr>
        <w:t>s</w:t>
      </w:r>
      <w:r w:rsidRPr="001A121A">
        <w:rPr>
          <w:rFonts w:eastAsiaTheme="minorEastAsia"/>
          <w:b/>
          <w:lang w:val="en-GB" w:eastAsia="zh-CN"/>
        </w:rPr>
        <w:t xml:space="preserve"> as working assumption that </w:t>
      </w:r>
      <w:r>
        <w:rPr>
          <w:rFonts w:eastAsiaTheme="minorEastAsia"/>
          <w:b/>
          <w:lang w:val="en-GB" w:eastAsia="zh-CN"/>
        </w:rPr>
        <w:t xml:space="preserve">the </w:t>
      </w:r>
      <w:r w:rsidRPr="007E0FD5">
        <w:rPr>
          <w:b/>
          <w:lang w:eastAsia="zh-CN"/>
        </w:rPr>
        <w:t xml:space="preserve">de-prioritized transmission is fully cancelled (no partial transmission is </w:t>
      </w:r>
      <w:r>
        <w:rPr>
          <w:b/>
          <w:lang w:eastAsia="zh-CN"/>
        </w:rPr>
        <w:t>performed</w:t>
      </w:r>
      <w:r w:rsidRPr="007E0FD5">
        <w:rPr>
          <w:b/>
          <w:lang w:eastAsia="zh-CN"/>
        </w:rPr>
        <w:t xml:space="preserve"> in UL)</w:t>
      </w:r>
      <w:r>
        <w:rPr>
          <w:b/>
          <w:lang w:eastAsia="zh-CN"/>
        </w:rPr>
        <w:t>.</w:t>
      </w:r>
    </w:p>
    <w:p w:rsidR="00CC218B" w:rsidRDefault="00CC218B" w:rsidP="00CC218B">
      <w:pPr>
        <w:pStyle w:val="a0"/>
        <w:rPr>
          <w:b/>
          <w:lang w:eastAsia="zh-CN"/>
        </w:rPr>
      </w:pPr>
      <w:r w:rsidRPr="001A121A">
        <w:rPr>
          <w:rFonts w:eastAsiaTheme="minorEastAsia" w:hint="eastAsia"/>
          <w:b/>
          <w:lang w:val="en-GB" w:eastAsia="zh-CN"/>
        </w:rPr>
        <w:t xml:space="preserve">Proposal </w:t>
      </w:r>
      <w:r>
        <w:rPr>
          <w:rFonts w:eastAsiaTheme="minorEastAsia"/>
          <w:b/>
          <w:lang w:val="en-GB" w:eastAsia="zh-CN"/>
        </w:rPr>
        <w:t>2</w:t>
      </w:r>
      <w:r w:rsidRPr="001A121A">
        <w:rPr>
          <w:rFonts w:eastAsiaTheme="minorEastAsia" w:hint="eastAsia"/>
          <w:b/>
          <w:lang w:val="en-GB" w:eastAsia="zh-CN"/>
        </w:rPr>
        <w:t xml:space="preserve">: </w:t>
      </w:r>
      <w:r>
        <w:rPr>
          <w:rFonts w:eastAsiaTheme="minorEastAsia"/>
          <w:b/>
          <w:lang w:val="en-GB" w:eastAsia="zh-CN"/>
        </w:rPr>
        <w:t>From RAN2 perspective, t</w:t>
      </w:r>
      <w:r w:rsidRPr="00E57B63">
        <w:rPr>
          <w:rFonts w:eastAsiaTheme="minorEastAsia"/>
          <w:b/>
          <w:lang w:val="en-GB" w:eastAsia="zh-CN"/>
        </w:rPr>
        <w:t xml:space="preserve">here is no assumption that no transmission </w:t>
      </w:r>
      <w:r>
        <w:rPr>
          <w:rFonts w:eastAsiaTheme="minorEastAsia"/>
          <w:b/>
          <w:lang w:val="en-GB" w:eastAsia="zh-CN"/>
        </w:rPr>
        <w:t>must</w:t>
      </w:r>
      <w:r w:rsidRPr="00E57B63">
        <w:rPr>
          <w:rFonts w:eastAsiaTheme="minorEastAsia"/>
          <w:b/>
          <w:lang w:val="en-GB" w:eastAsia="zh-CN"/>
        </w:rPr>
        <w:t xml:space="preserve"> have started before a prioritization decision </w:t>
      </w:r>
      <w:r>
        <w:rPr>
          <w:rFonts w:eastAsiaTheme="minorEastAsia"/>
          <w:b/>
          <w:lang w:val="en-GB" w:eastAsia="zh-CN"/>
        </w:rPr>
        <w:t>can be</w:t>
      </w:r>
      <w:r w:rsidRPr="00E57B63">
        <w:rPr>
          <w:rFonts w:eastAsiaTheme="minorEastAsia"/>
          <w:b/>
          <w:lang w:val="en-GB" w:eastAsia="zh-CN"/>
        </w:rPr>
        <w:t xml:space="preserve"> made.</w:t>
      </w:r>
    </w:p>
    <w:p w:rsidR="00CC218B" w:rsidRPr="00B82215" w:rsidRDefault="00CC218B" w:rsidP="00CC218B">
      <w:pPr>
        <w:pStyle w:val="a0"/>
        <w:rPr>
          <w:b/>
          <w:lang w:eastAsia="zh-CN"/>
        </w:rPr>
      </w:pPr>
      <w:r>
        <w:rPr>
          <w:rFonts w:eastAsiaTheme="minorEastAsia"/>
          <w:b/>
          <w:lang w:eastAsia="zh-CN"/>
        </w:rPr>
        <w:t>Proposal 3</w:t>
      </w:r>
      <w:r w:rsidRPr="00B82215">
        <w:rPr>
          <w:rFonts w:eastAsiaTheme="minorEastAsia"/>
          <w:b/>
          <w:lang w:eastAsia="zh-CN"/>
        </w:rPr>
        <w:t xml:space="preserve">: </w:t>
      </w:r>
      <w:r w:rsidRPr="00B82215">
        <w:rPr>
          <w:b/>
        </w:rPr>
        <w:t>If the colliding PUSCH is for a new transmission, its priority is equal to the highest priority of the LCHs multiplexed by LCP in the PUSCH, assuming this PUSCH is transmitted, (if no LCH is multiplexed, it</w:t>
      </w:r>
      <w:r w:rsidRPr="00B82215">
        <w:rPr>
          <w:b/>
          <w:lang w:eastAsia="zh-CN"/>
        </w:rPr>
        <w:t xml:space="preserve"> is set to zero).</w:t>
      </w:r>
    </w:p>
    <w:p w:rsidR="00CC218B" w:rsidRPr="00B82215" w:rsidRDefault="00CC218B" w:rsidP="00CC218B">
      <w:pPr>
        <w:pStyle w:val="a0"/>
        <w:rPr>
          <w:rFonts w:eastAsiaTheme="minorEastAsia"/>
          <w:b/>
          <w:lang w:eastAsia="zh-CN"/>
        </w:rPr>
      </w:pPr>
      <w:r>
        <w:rPr>
          <w:b/>
          <w:lang w:eastAsia="zh-CN"/>
        </w:rPr>
        <w:t>Proposal 4</w:t>
      </w:r>
      <w:r w:rsidRPr="00B82215">
        <w:rPr>
          <w:b/>
          <w:lang w:eastAsia="zh-CN"/>
        </w:rPr>
        <w:t xml:space="preserve">: </w:t>
      </w:r>
      <w:r w:rsidRPr="00B82215">
        <w:rPr>
          <w:b/>
        </w:rPr>
        <w:t>If the colliding PUSCH is for a HARQ re-transmission, its priority is equal to the highest priority of the LCHs that were multiplexed in the TB to re-transmit.</w:t>
      </w:r>
    </w:p>
    <w:p w:rsidR="00CC218B" w:rsidRPr="00B82215" w:rsidRDefault="00CC218B" w:rsidP="00CC218B">
      <w:pPr>
        <w:pStyle w:val="a0"/>
        <w:rPr>
          <w:rFonts w:eastAsiaTheme="minorEastAsia"/>
          <w:b/>
          <w:lang w:eastAsia="zh-CN"/>
        </w:rPr>
      </w:pPr>
      <w:r w:rsidRPr="00B82215">
        <w:rPr>
          <w:rFonts w:eastAsiaTheme="minorEastAsia"/>
          <w:b/>
          <w:lang w:eastAsia="zh-CN"/>
        </w:rPr>
        <w:t>Observation 1:</w:t>
      </w:r>
      <w:r>
        <w:rPr>
          <w:rFonts w:eastAsiaTheme="minorEastAsia"/>
          <w:b/>
          <w:lang w:eastAsia="zh-CN"/>
        </w:rPr>
        <w:t xml:space="preserve"> The optimal priority-based solution comes with a high UE implementation complexity.</w:t>
      </w:r>
    </w:p>
    <w:p w:rsidR="00CC218B" w:rsidRPr="00B82215" w:rsidRDefault="00CC218B" w:rsidP="00CC218B">
      <w:pPr>
        <w:pStyle w:val="a0"/>
        <w:rPr>
          <w:rFonts w:eastAsiaTheme="minorEastAsia"/>
          <w:b/>
          <w:lang w:eastAsia="zh-CN"/>
        </w:rPr>
      </w:pPr>
      <w:r w:rsidRPr="00B82215">
        <w:rPr>
          <w:b/>
          <w:lang w:eastAsia="zh-CN"/>
        </w:rPr>
        <w:t xml:space="preserve">Proposal </w:t>
      </w:r>
      <w:r>
        <w:rPr>
          <w:b/>
          <w:lang w:eastAsia="zh-CN"/>
        </w:rPr>
        <w:t>5</w:t>
      </w:r>
      <w:r w:rsidRPr="00B82215">
        <w:rPr>
          <w:b/>
          <w:lang w:eastAsia="zh-CN"/>
        </w:rPr>
        <w:t xml:space="preserve">: </w:t>
      </w:r>
      <w:r>
        <w:rPr>
          <w:b/>
          <w:lang w:eastAsia="zh-CN"/>
        </w:rPr>
        <w:t xml:space="preserve">RAN2 should consider a low-complexity prioritization rule where </w:t>
      </w:r>
      <w:r>
        <w:rPr>
          <w:b/>
        </w:rPr>
        <w:t xml:space="preserve">the CG priority is compared with a </w:t>
      </w:r>
      <w:r>
        <w:rPr>
          <w:b/>
          <w:lang w:eastAsia="zh-CN"/>
        </w:rPr>
        <w:t>generic priority threshold</w:t>
      </w:r>
      <w:r w:rsidRPr="00B82215">
        <w:rPr>
          <w:b/>
        </w:rPr>
        <w:t>.</w:t>
      </w:r>
    </w:p>
    <w:p w:rsidR="004F4FFC" w:rsidRPr="001A05F5" w:rsidRDefault="00CC218B" w:rsidP="001A05F5">
      <w:pPr>
        <w:pStyle w:val="a0"/>
        <w:rPr>
          <w:b/>
          <w:lang w:eastAsia="zh-CN"/>
        </w:rPr>
      </w:pPr>
      <w:r>
        <w:rPr>
          <w:b/>
          <w:lang w:eastAsia="zh-CN"/>
        </w:rPr>
        <w:t>Proposal 6</w:t>
      </w:r>
      <w:r w:rsidRPr="005D39A1">
        <w:rPr>
          <w:b/>
          <w:lang w:eastAsia="zh-CN"/>
        </w:rPr>
        <w:t xml:space="preserve">: In case the priority-based rule results in equal priorities </w:t>
      </w:r>
      <w:r>
        <w:rPr>
          <w:b/>
          <w:lang w:eastAsia="zh-CN"/>
        </w:rPr>
        <w:t xml:space="preserve">for </w:t>
      </w:r>
      <w:r w:rsidRPr="005D39A1">
        <w:rPr>
          <w:b/>
          <w:lang w:eastAsia="zh-CN"/>
        </w:rPr>
        <w:t>both overlapping grants</w:t>
      </w:r>
      <w:r>
        <w:rPr>
          <w:b/>
          <w:lang w:eastAsia="zh-CN"/>
        </w:rPr>
        <w:t>,</w:t>
      </w:r>
      <w:r w:rsidRPr="005D39A1">
        <w:rPr>
          <w:b/>
          <w:lang w:eastAsia="zh-CN"/>
        </w:rPr>
        <w:t xml:space="preserve"> </w:t>
      </w:r>
      <w:r w:rsidRPr="00B82215">
        <w:rPr>
          <w:b/>
          <w:lang w:eastAsia="zh-CN"/>
        </w:rPr>
        <w:t>the grant with the most restrictive channel mapping restriction (e.g. the smaller PUSCH duration or the most reliable MCS) is prioritized</w:t>
      </w:r>
      <w:r w:rsidRPr="005D39A1">
        <w:rPr>
          <w:b/>
          <w:lang w:eastAsia="zh-CN"/>
        </w:rPr>
        <w:t>.</w:t>
      </w:r>
    </w:p>
    <w:p w:rsidR="004F4FFC" w:rsidRPr="006033E8" w:rsidRDefault="004F4FFC" w:rsidP="004F4FFC">
      <w:pPr>
        <w:pStyle w:val="a5"/>
        <w:rPr>
          <w:rFonts w:eastAsiaTheme="minorEastAsia"/>
          <w:b/>
          <w:lang w:eastAsia="zh-CN"/>
        </w:rPr>
      </w:pPr>
      <w:r w:rsidRPr="006033E8">
        <w:rPr>
          <w:b/>
        </w:rPr>
        <w:t xml:space="preserve">Proposal </w:t>
      </w:r>
      <w:r w:rsidR="00CC218B">
        <w:rPr>
          <w:b/>
        </w:rPr>
        <w:t>7</w:t>
      </w:r>
      <w:r w:rsidRPr="006033E8">
        <w:rPr>
          <w:rFonts w:hint="eastAsia"/>
          <w:b/>
          <w:lang w:eastAsia="zh-CN"/>
        </w:rPr>
        <w:t xml:space="preserve">: </w:t>
      </w:r>
      <w:r>
        <w:rPr>
          <w:b/>
          <w:lang w:eastAsia="zh-CN"/>
        </w:rPr>
        <w:t xml:space="preserve">The </w:t>
      </w:r>
      <w:r>
        <w:rPr>
          <w:rFonts w:eastAsiaTheme="minorEastAsia"/>
          <w:b/>
          <w:lang w:eastAsia="zh-CN"/>
        </w:rPr>
        <w:t>i</w:t>
      </w:r>
      <w:r w:rsidRPr="006033E8">
        <w:rPr>
          <w:rFonts w:eastAsiaTheme="minorEastAsia"/>
          <w:b/>
          <w:lang w:eastAsia="zh-CN"/>
        </w:rPr>
        <w:t xml:space="preserve">ssue </w:t>
      </w:r>
      <w:r>
        <w:rPr>
          <w:rFonts w:eastAsiaTheme="minorEastAsia"/>
          <w:b/>
          <w:lang w:eastAsia="zh-CN"/>
        </w:rPr>
        <w:t>of a</w:t>
      </w:r>
      <w:r w:rsidRPr="006033E8">
        <w:rPr>
          <w:rFonts w:eastAsiaTheme="minorEastAsia"/>
          <w:b/>
          <w:lang w:eastAsia="zh-CN"/>
        </w:rPr>
        <w:t xml:space="preserve"> CG overridden by </w:t>
      </w:r>
      <w:r>
        <w:rPr>
          <w:rFonts w:eastAsiaTheme="minorEastAsia"/>
          <w:b/>
          <w:lang w:eastAsia="zh-CN"/>
        </w:rPr>
        <w:t>an</w:t>
      </w:r>
      <w:r w:rsidRPr="006033E8">
        <w:rPr>
          <w:rFonts w:eastAsiaTheme="minorEastAsia"/>
          <w:b/>
          <w:lang w:eastAsia="zh-CN"/>
        </w:rPr>
        <w:t xml:space="preserve">other uplink grant </w:t>
      </w:r>
      <w:r>
        <w:rPr>
          <w:rFonts w:eastAsiaTheme="minorEastAsia"/>
          <w:b/>
          <w:lang w:eastAsia="zh-CN"/>
        </w:rPr>
        <w:t xml:space="preserve">resulting in a MAC PDU loss </w:t>
      </w:r>
      <w:r w:rsidRPr="006033E8">
        <w:rPr>
          <w:rFonts w:eastAsiaTheme="minorEastAsia"/>
          <w:b/>
          <w:lang w:eastAsia="zh-CN"/>
        </w:rPr>
        <w:t xml:space="preserve">should be </w:t>
      </w:r>
      <w:r>
        <w:rPr>
          <w:rFonts w:eastAsiaTheme="minorEastAsia"/>
          <w:b/>
          <w:lang w:eastAsia="zh-CN"/>
        </w:rPr>
        <w:t>addressed by MAC</w:t>
      </w:r>
      <w:r w:rsidRPr="006033E8">
        <w:rPr>
          <w:rFonts w:eastAsiaTheme="minorEastAsia"/>
          <w:b/>
          <w:lang w:eastAsia="zh-CN"/>
        </w:rPr>
        <w:t>.</w:t>
      </w:r>
    </w:p>
    <w:p w:rsidR="00CC218B" w:rsidRPr="003F58DE" w:rsidRDefault="00CC218B" w:rsidP="00CC218B">
      <w:pPr>
        <w:pStyle w:val="a5"/>
        <w:rPr>
          <w:rFonts w:eastAsiaTheme="minorEastAsia"/>
          <w:b/>
          <w:lang w:eastAsia="zh-CN"/>
        </w:rPr>
      </w:pPr>
      <w:r w:rsidRPr="006033E8">
        <w:rPr>
          <w:b/>
        </w:rPr>
        <w:lastRenderedPageBreak/>
        <w:t xml:space="preserve">Proposal </w:t>
      </w:r>
      <w:r>
        <w:rPr>
          <w:b/>
        </w:rPr>
        <w:t>8</w:t>
      </w:r>
      <w:r w:rsidRPr="006033E8">
        <w:rPr>
          <w:rFonts w:hint="eastAsia"/>
          <w:b/>
          <w:lang w:eastAsia="zh-CN"/>
        </w:rPr>
        <w:t xml:space="preserve">: </w:t>
      </w:r>
      <w:r w:rsidRPr="003F58DE">
        <w:rPr>
          <w:rFonts w:eastAsiaTheme="minorEastAsia"/>
          <w:b/>
          <w:lang w:eastAsia="zh-CN"/>
        </w:rPr>
        <w:t>RAN2 to down select one solution from alternative</w:t>
      </w:r>
      <w:r>
        <w:rPr>
          <w:rFonts w:eastAsiaTheme="minorEastAsia"/>
          <w:b/>
          <w:lang w:eastAsia="zh-CN"/>
        </w:rPr>
        <w:t>s</w:t>
      </w:r>
      <w:r w:rsidRPr="003F58DE">
        <w:rPr>
          <w:rFonts w:eastAsiaTheme="minorEastAsia"/>
          <w:b/>
          <w:lang w:eastAsia="zh-CN"/>
        </w:rPr>
        <w:t xml:space="preserve"> 1-3 addressing CG overridden issue.</w:t>
      </w:r>
    </w:p>
    <w:p w:rsidR="001A3832" w:rsidRDefault="001A3832" w:rsidP="00FC27DB">
      <w:pPr>
        <w:pStyle w:val="1"/>
        <w:jc w:val="both"/>
      </w:pPr>
      <w:r>
        <w:rPr>
          <w:rFonts w:hint="eastAsia"/>
        </w:rPr>
        <w:t>Reference</w:t>
      </w:r>
    </w:p>
    <w:p w:rsidR="006E0DC6" w:rsidRPr="001A05F5" w:rsidRDefault="00252C76" w:rsidP="00D87E09">
      <w:pPr>
        <w:pStyle w:val="a0"/>
        <w:numPr>
          <w:ilvl w:val="0"/>
          <w:numId w:val="7"/>
        </w:numPr>
      </w:pPr>
      <w:bookmarkStart w:id="15" w:name="_Ref859876"/>
      <w:r>
        <w:rPr>
          <w:rFonts w:eastAsiaTheme="minorEastAsia" w:hint="eastAsia"/>
          <w:lang w:eastAsia="zh-CN"/>
        </w:rPr>
        <w:t xml:space="preserve">WID, </w:t>
      </w:r>
      <w:bookmarkEnd w:id="15"/>
      <w:r w:rsidR="00D87E09" w:rsidRPr="00D87E09">
        <w:rPr>
          <w:rFonts w:eastAsiaTheme="minorEastAsia"/>
          <w:lang w:eastAsia="zh-CN"/>
        </w:rPr>
        <w:t>RP-190728</w:t>
      </w:r>
      <w:r w:rsidR="00D87E09">
        <w:rPr>
          <w:rFonts w:eastAsiaTheme="minorEastAsia" w:hint="eastAsia"/>
          <w:lang w:eastAsia="zh-CN"/>
        </w:rPr>
        <w:t xml:space="preserve">, </w:t>
      </w:r>
      <w:r w:rsidR="00D87E09" w:rsidRPr="005A3797">
        <w:t>New WID</w:t>
      </w:r>
      <w:r w:rsidR="00D87E09">
        <w:t>: S</w:t>
      </w:r>
      <w:r w:rsidR="00D87E09" w:rsidRPr="005A3797">
        <w:t>upport of NR Industrial Internet of Things (</w:t>
      </w:r>
      <w:proofErr w:type="spellStart"/>
      <w:r w:rsidR="00D87E09" w:rsidRPr="005A3797">
        <w:t>IoT</w:t>
      </w:r>
      <w:proofErr w:type="spellEnd"/>
      <w:r w:rsidR="00D87E09" w:rsidRPr="00D87E09">
        <w:rPr>
          <w:rFonts w:eastAsiaTheme="minorEastAsia"/>
          <w:lang w:eastAsia="zh-CN"/>
        </w:rPr>
        <w:t>)</w:t>
      </w:r>
      <w:r w:rsidR="00D87E09">
        <w:rPr>
          <w:rFonts w:eastAsiaTheme="minorEastAsia" w:hint="eastAsia"/>
          <w:lang w:eastAsia="zh-CN"/>
        </w:rPr>
        <w:t xml:space="preserve">, </w:t>
      </w:r>
      <w:r w:rsidR="00D87E09" w:rsidRPr="00D87E09">
        <w:rPr>
          <w:rFonts w:eastAsiaTheme="minorEastAsia"/>
          <w:lang w:eastAsia="zh-CN"/>
        </w:rPr>
        <w:t xml:space="preserve">Nokia, Nokia Shanghai </w:t>
      </w:r>
      <w:r w:rsidR="00D87E09" w:rsidRPr="00D87E09">
        <w:t>Bell</w:t>
      </w:r>
      <w:r w:rsidR="00D87E09" w:rsidRPr="00D87E09">
        <w:rPr>
          <w:rFonts w:hint="eastAsia"/>
        </w:rPr>
        <w:t xml:space="preserve">, </w:t>
      </w:r>
      <w:r w:rsidR="00D87E09" w:rsidRPr="00D87E09">
        <w:t>3GPP TSG RAN Meeting #83</w:t>
      </w:r>
      <w:r w:rsidR="00D87E09" w:rsidRPr="00D87E09">
        <w:rPr>
          <w:rFonts w:hint="eastAsia"/>
        </w:rPr>
        <w:t xml:space="preserve">, </w:t>
      </w:r>
      <w:r w:rsidR="00D87E09" w:rsidRPr="00D87E09">
        <w:t>Shenzhen, China, March 18-21, 2019</w:t>
      </w:r>
      <w:r w:rsidR="00D87E09">
        <w:rPr>
          <w:rFonts w:eastAsiaTheme="minorEastAsia" w:hint="eastAsia"/>
          <w:lang w:eastAsia="zh-CN"/>
        </w:rPr>
        <w:t>;</w:t>
      </w:r>
    </w:p>
    <w:p w:rsidR="005B693F" w:rsidRPr="001A05F5" w:rsidRDefault="005B693F" w:rsidP="005E59AA">
      <w:pPr>
        <w:pStyle w:val="a0"/>
        <w:numPr>
          <w:ilvl w:val="0"/>
          <w:numId w:val="7"/>
        </w:numPr>
        <w:rPr>
          <w:rFonts w:eastAsiaTheme="minorEastAsia"/>
          <w:lang w:eastAsia="zh-CN"/>
        </w:rPr>
      </w:pPr>
      <w:bookmarkStart w:id="16" w:name="_Ref3905983"/>
      <w:bookmarkStart w:id="17" w:name="_Ref4167259"/>
      <w:bookmarkStart w:id="18" w:name="_Ref528769527"/>
      <w:r>
        <w:t xml:space="preserve">R2-1901458, </w:t>
      </w:r>
      <w:bookmarkEnd w:id="16"/>
      <w:r w:rsidRPr="00BD51E4">
        <w:t xml:space="preserve">Summary of [104#38][NR/IIOT] Intra UE prioritization UL Data </w:t>
      </w:r>
      <w:proofErr w:type="spellStart"/>
      <w:r w:rsidRPr="00BD51E4">
        <w:t>Data</w:t>
      </w:r>
      <w:proofErr w:type="spellEnd"/>
      <w:r w:rsidRPr="00BD51E4">
        <w:t xml:space="preserve"> (</w:t>
      </w:r>
      <w:proofErr w:type="spellStart"/>
      <w:r w:rsidRPr="00BD51E4">
        <w:t>Interdigital</w:t>
      </w:r>
      <w:proofErr w:type="spellEnd"/>
      <w:r w:rsidRPr="00BD51E4">
        <w:t>)</w:t>
      </w:r>
      <w:r>
        <w:t xml:space="preserve"> </w:t>
      </w:r>
      <w:proofErr w:type="spellStart"/>
      <w:r>
        <w:t>InterDigital</w:t>
      </w:r>
      <w:bookmarkEnd w:id="17"/>
      <w:bookmarkEnd w:id="18"/>
      <w:proofErr w:type="spellEnd"/>
    </w:p>
    <w:p w:rsidR="002F32B5" w:rsidRPr="00C407C1" w:rsidRDefault="00CD6FEC" w:rsidP="00CD6FEC">
      <w:pPr>
        <w:pStyle w:val="a0"/>
        <w:numPr>
          <w:ilvl w:val="0"/>
          <w:numId w:val="7"/>
        </w:numPr>
        <w:rPr>
          <w:rFonts w:eastAsiaTheme="minorEastAsia"/>
          <w:lang w:eastAsia="zh-CN"/>
        </w:rPr>
      </w:pPr>
      <w:bookmarkStart w:id="19" w:name="_Ref4321888"/>
      <w:r w:rsidRPr="00CD6FEC">
        <w:rPr>
          <w:rFonts w:eastAsiaTheme="minorEastAsia"/>
          <w:lang w:eastAsia="zh-CN"/>
        </w:rPr>
        <w:t>R2-1903145</w:t>
      </w:r>
      <w:r w:rsidR="002F32B5">
        <w:rPr>
          <w:rFonts w:eastAsiaTheme="minorEastAsia"/>
          <w:lang w:eastAsia="zh-CN"/>
        </w:rPr>
        <w:t xml:space="preserve">, </w:t>
      </w:r>
      <w:r w:rsidR="002F32B5" w:rsidRPr="002F32B5">
        <w:rPr>
          <w:rFonts w:eastAsiaTheme="minorEastAsia"/>
          <w:lang w:eastAsia="zh-CN"/>
        </w:rPr>
        <w:t>Addressing processing latencies in intra-UE prioritization</w:t>
      </w:r>
      <w:r w:rsidR="002F32B5">
        <w:rPr>
          <w:rFonts w:eastAsiaTheme="minorEastAsia"/>
          <w:lang w:eastAsia="zh-CN"/>
        </w:rPr>
        <w:t>, CATT</w:t>
      </w:r>
      <w:bookmarkEnd w:id="19"/>
    </w:p>
    <w:p w:rsidR="005E59AA" w:rsidRDefault="005E59AA" w:rsidP="005E59AA">
      <w:pPr>
        <w:pStyle w:val="a0"/>
        <w:numPr>
          <w:ilvl w:val="0"/>
          <w:numId w:val="7"/>
        </w:numPr>
        <w:rPr>
          <w:rFonts w:eastAsiaTheme="minorEastAsia"/>
          <w:lang w:eastAsia="zh-CN"/>
        </w:rPr>
      </w:pPr>
      <w:bookmarkStart w:id="20" w:name="_Ref4169474"/>
      <w:r>
        <w:rPr>
          <w:rFonts w:eastAsiaTheme="minorEastAsia"/>
          <w:lang w:eastAsia="zh-CN"/>
        </w:rPr>
        <w:t>TR 38.825 V0.2.0 “</w:t>
      </w:r>
      <w:r w:rsidRPr="00AA7FB5">
        <w:t>Study on NR Industrial Internet of Things (</w:t>
      </w:r>
      <w:proofErr w:type="spellStart"/>
      <w:r w:rsidRPr="00AA7FB5">
        <w:t>IoT</w:t>
      </w:r>
      <w:proofErr w:type="spellEnd"/>
      <w:r w:rsidRPr="00AA7FB5">
        <w:t>)</w:t>
      </w:r>
      <w:r>
        <w:t>; Release 16</w:t>
      </w:r>
      <w:r>
        <w:rPr>
          <w:rFonts w:eastAsiaTheme="minorEastAsia"/>
          <w:lang w:eastAsia="zh-CN"/>
        </w:rPr>
        <w:t>”; 3GPP</w:t>
      </w:r>
      <w:bookmarkEnd w:id="20"/>
    </w:p>
    <w:p w:rsidR="00226206" w:rsidRDefault="00226206" w:rsidP="00BD6DF6">
      <w:pPr>
        <w:pStyle w:val="a0"/>
        <w:numPr>
          <w:ilvl w:val="0"/>
          <w:numId w:val="7"/>
        </w:numPr>
        <w:rPr>
          <w:rFonts w:eastAsiaTheme="minorEastAsia"/>
          <w:lang w:eastAsia="zh-CN"/>
        </w:rPr>
      </w:pPr>
      <w:bookmarkStart w:id="21" w:name="_Ref4423617"/>
      <w:r w:rsidRPr="00226206">
        <w:rPr>
          <w:rFonts w:eastAsiaTheme="minorEastAsia"/>
          <w:lang w:eastAsia="zh-CN"/>
        </w:rPr>
        <w:t>R2-1902006</w:t>
      </w:r>
      <w:r>
        <w:rPr>
          <w:rFonts w:eastAsiaTheme="minorEastAsia"/>
          <w:lang w:eastAsia="zh-CN"/>
        </w:rPr>
        <w:t xml:space="preserve">, </w:t>
      </w:r>
      <w:r w:rsidRPr="00226206">
        <w:rPr>
          <w:rFonts w:eastAsiaTheme="minorEastAsia"/>
          <w:lang w:eastAsia="zh-CN"/>
        </w:rPr>
        <w:t>Scheduling enhancement for TSN traffic</w:t>
      </w:r>
      <w:r>
        <w:rPr>
          <w:rFonts w:eastAsiaTheme="minorEastAsia"/>
          <w:lang w:eastAsia="zh-CN"/>
        </w:rPr>
        <w:t xml:space="preserve">, </w:t>
      </w:r>
      <w:r w:rsidR="00BD6DF6" w:rsidRPr="00BD6DF6">
        <w:rPr>
          <w:rFonts w:eastAsiaTheme="minorEastAsia"/>
          <w:lang w:eastAsia="zh-CN"/>
        </w:rPr>
        <w:t>LG Electronics Inc.</w:t>
      </w:r>
      <w:bookmarkEnd w:id="21"/>
    </w:p>
    <w:p w:rsidR="00BD6DF6" w:rsidRDefault="00BD6DF6" w:rsidP="00BD6DF6">
      <w:pPr>
        <w:pStyle w:val="a0"/>
        <w:numPr>
          <w:ilvl w:val="0"/>
          <w:numId w:val="7"/>
        </w:numPr>
        <w:rPr>
          <w:rFonts w:eastAsiaTheme="minorEastAsia"/>
          <w:lang w:eastAsia="zh-CN"/>
        </w:rPr>
      </w:pPr>
      <w:bookmarkStart w:id="22" w:name="_Ref4423619"/>
      <w:r w:rsidRPr="00BD6DF6">
        <w:rPr>
          <w:rFonts w:eastAsiaTheme="minorEastAsia"/>
          <w:lang w:eastAsia="zh-CN"/>
        </w:rPr>
        <w:t>R2-1900369</w:t>
      </w:r>
      <w:r>
        <w:rPr>
          <w:rFonts w:eastAsiaTheme="minorEastAsia"/>
          <w:lang w:eastAsia="zh-CN"/>
        </w:rPr>
        <w:t xml:space="preserve">, </w:t>
      </w:r>
      <w:proofErr w:type="gramStart"/>
      <w:r w:rsidRPr="00BD6DF6">
        <w:rPr>
          <w:rFonts w:eastAsiaTheme="minorEastAsia"/>
          <w:lang w:eastAsia="zh-CN"/>
        </w:rPr>
        <w:t>Multiple</w:t>
      </w:r>
      <w:proofErr w:type="gramEnd"/>
      <w:r w:rsidRPr="00BD6DF6">
        <w:rPr>
          <w:rFonts w:eastAsiaTheme="minorEastAsia"/>
          <w:lang w:eastAsia="zh-CN"/>
        </w:rPr>
        <w:t xml:space="preserve"> configured grants for NR </w:t>
      </w:r>
      <w:proofErr w:type="spellStart"/>
      <w:r w:rsidRPr="00BD6DF6">
        <w:rPr>
          <w:rFonts w:eastAsiaTheme="minorEastAsia"/>
          <w:lang w:eastAsia="zh-CN"/>
        </w:rPr>
        <w:t>IIoT</w:t>
      </w:r>
      <w:proofErr w:type="spellEnd"/>
      <w:r>
        <w:rPr>
          <w:rFonts w:eastAsiaTheme="minorEastAsia"/>
          <w:lang w:eastAsia="zh-CN"/>
        </w:rPr>
        <w:t xml:space="preserve">, </w:t>
      </w:r>
      <w:proofErr w:type="spellStart"/>
      <w:r w:rsidRPr="00BD6DF6">
        <w:rPr>
          <w:rFonts w:eastAsiaTheme="minorEastAsia"/>
          <w:lang w:eastAsia="zh-CN"/>
        </w:rPr>
        <w:t>MediaTek</w:t>
      </w:r>
      <w:proofErr w:type="spellEnd"/>
      <w:r w:rsidRPr="00BD6DF6">
        <w:rPr>
          <w:rFonts w:eastAsiaTheme="minorEastAsia"/>
          <w:lang w:eastAsia="zh-CN"/>
        </w:rPr>
        <w:t xml:space="preserve"> Inc.</w:t>
      </w:r>
      <w:bookmarkEnd w:id="22"/>
    </w:p>
    <w:p w:rsidR="005D39A1" w:rsidRDefault="00CD6FEC" w:rsidP="00CD6FEC">
      <w:pPr>
        <w:pStyle w:val="a0"/>
        <w:numPr>
          <w:ilvl w:val="0"/>
          <w:numId w:val="7"/>
        </w:numPr>
        <w:rPr>
          <w:rFonts w:eastAsiaTheme="minorEastAsia"/>
          <w:lang w:eastAsia="zh-CN"/>
        </w:rPr>
      </w:pPr>
      <w:bookmarkStart w:id="23" w:name="_Ref4407856"/>
      <w:r w:rsidRPr="00CD6FEC">
        <w:rPr>
          <w:rFonts w:eastAsiaTheme="minorEastAsia"/>
          <w:lang w:eastAsia="zh-CN"/>
        </w:rPr>
        <w:t>R2-1903147</w:t>
      </w:r>
      <w:r w:rsidR="005D39A1">
        <w:rPr>
          <w:rFonts w:eastAsiaTheme="minorEastAsia"/>
          <w:lang w:eastAsia="zh-CN"/>
        </w:rPr>
        <w:t xml:space="preserve">, </w:t>
      </w:r>
      <w:r w:rsidR="005D39A1" w:rsidRPr="005D39A1">
        <w:rPr>
          <w:rFonts w:eastAsiaTheme="minorEastAsia"/>
          <w:lang w:eastAsia="zh-CN"/>
        </w:rPr>
        <w:t>Addressing the reliability in LCP channel mapping restriction</w:t>
      </w:r>
      <w:r w:rsidR="005D39A1">
        <w:rPr>
          <w:rFonts w:eastAsiaTheme="minorEastAsia"/>
          <w:lang w:eastAsia="zh-CN"/>
        </w:rPr>
        <w:t>, CATT</w:t>
      </w:r>
      <w:bookmarkEnd w:id="23"/>
    </w:p>
    <w:p w:rsidR="00090266" w:rsidRDefault="00090266" w:rsidP="00090266">
      <w:pPr>
        <w:pStyle w:val="a0"/>
        <w:numPr>
          <w:ilvl w:val="0"/>
          <w:numId w:val="7"/>
        </w:numPr>
        <w:rPr>
          <w:rFonts w:eastAsiaTheme="minorEastAsia"/>
          <w:lang w:eastAsia="zh-CN"/>
        </w:rPr>
      </w:pPr>
      <w:bookmarkStart w:id="24" w:name="_Ref4408919"/>
      <w:r w:rsidRPr="00090266">
        <w:rPr>
          <w:rFonts w:eastAsiaTheme="minorEastAsia"/>
          <w:lang w:eastAsia="zh-CN"/>
        </w:rPr>
        <w:t>R2-1900579</w:t>
      </w:r>
      <w:r>
        <w:rPr>
          <w:rFonts w:eastAsiaTheme="minorEastAsia"/>
          <w:lang w:eastAsia="zh-CN"/>
        </w:rPr>
        <w:t xml:space="preserve">, </w:t>
      </w:r>
      <w:r w:rsidRPr="00090266">
        <w:rPr>
          <w:rFonts w:eastAsiaTheme="minorEastAsia"/>
          <w:lang w:eastAsia="zh-CN"/>
        </w:rPr>
        <w:t>Consideration on the collision between Multiple Configured Grants</w:t>
      </w:r>
      <w:r>
        <w:rPr>
          <w:rFonts w:eastAsiaTheme="minorEastAsia"/>
          <w:lang w:eastAsia="zh-CN"/>
        </w:rPr>
        <w:t xml:space="preserve">, </w:t>
      </w:r>
      <w:r w:rsidRPr="00090266">
        <w:rPr>
          <w:rFonts w:eastAsiaTheme="minorEastAsia"/>
          <w:lang w:eastAsia="zh-CN"/>
        </w:rPr>
        <w:t xml:space="preserve">ZTE Corporation, </w:t>
      </w:r>
      <w:proofErr w:type="spellStart"/>
      <w:r w:rsidRPr="00090266">
        <w:rPr>
          <w:rFonts w:eastAsiaTheme="minorEastAsia"/>
          <w:lang w:eastAsia="zh-CN"/>
        </w:rPr>
        <w:t>Sanechips</w:t>
      </w:r>
      <w:bookmarkEnd w:id="24"/>
      <w:proofErr w:type="spellEnd"/>
    </w:p>
    <w:p w:rsidR="00090266" w:rsidRPr="001A05F5" w:rsidRDefault="00090266" w:rsidP="00090266">
      <w:pPr>
        <w:pStyle w:val="a0"/>
        <w:numPr>
          <w:ilvl w:val="0"/>
          <w:numId w:val="7"/>
        </w:numPr>
        <w:rPr>
          <w:rFonts w:eastAsiaTheme="minorEastAsia"/>
          <w:lang w:eastAsia="zh-CN"/>
        </w:rPr>
      </w:pPr>
      <w:bookmarkStart w:id="25" w:name="_Ref4408921"/>
      <w:r w:rsidRPr="00090266">
        <w:rPr>
          <w:rFonts w:eastAsiaTheme="minorEastAsia"/>
          <w:lang w:eastAsia="zh-CN"/>
        </w:rPr>
        <w:t>R2-1901300</w:t>
      </w:r>
      <w:r>
        <w:rPr>
          <w:rFonts w:eastAsiaTheme="minorEastAsia"/>
          <w:lang w:eastAsia="zh-CN"/>
        </w:rPr>
        <w:t xml:space="preserve">, </w:t>
      </w:r>
      <w:r w:rsidRPr="00090266">
        <w:rPr>
          <w:rFonts w:eastAsiaTheme="minorEastAsia"/>
          <w:lang w:eastAsia="zh-CN"/>
        </w:rPr>
        <w:t>On support of Intra-UE UL Mixed Services</w:t>
      </w:r>
      <w:r w:rsidR="00B26B5C">
        <w:rPr>
          <w:rFonts w:eastAsiaTheme="minorEastAsia"/>
          <w:lang w:eastAsia="zh-CN"/>
        </w:rPr>
        <w:t>, Ericsson</w:t>
      </w:r>
      <w:bookmarkEnd w:id="25"/>
    </w:p>
    <w:sectPr w:rsidR="00090266" w:rsidRPr="001A05F5"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F10" w:rsidRDefault="00543F10">
      <w:r>
        <w:separator/>
      </w:r>
    </w:p>
  </w:endnote>
  <w:endnote w:type="continuationSeparator" w:id="0">
    <w:p w:rsidR="00543F10" w:rsidRDefault="0054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F492A" w:rsidRDefault="009F492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20459">
      <w:rPr>
        <w:rStyle w:val="ae"/>
        <w:noProof/>
      </w:rPr>
      <w:t>1</w:t>
    </w:r>
    <w:r>
      <w:rPr>
        <w:rStyle w:val="ae"/>
      </w:rPr>
      <w:fldChar w:fldCharType="end"/>
    </w:r>
  </w:p>
  <w:p w:rsidR="009F492A" w:rsidRPr="00977F1F" w:rsidRDefault="00BF2498" w:rsidP="00D2528A">
    <w:pPr>
      <w:pStyle w:val="ac"/>
      <w:tabs>
        <w:tab w:val="left" w:pos="2552"/>
      </w:tabs>
      <w:rPr>
        <w:rFonts w:eastAsia="宋体"/>
        <w:lang w:eastAsia="zh-CN"/>
      </w:rPr>
    </w:pPr>
    <w:r w:rsidRPr="00BF2498">
      <w:rPr>
        <w:rFonts w:eastAsia="宋体"/>
        <w:lang w:eastAsia="zh-CN"/>
      </w:rPr>
      <w:t>R2-1903143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F10" w:rsidRDefault="00543F10">
      <w:r>
        <w:separator/>
      </w:r>
    </w:p>
  </w:footnote>
  <w:footnote w:type="continuationSeparator" w:id="0">
    <w:p w:rsidR="00543F10" w:rsidRDefault="00543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8398B"/>
    <w:multiLevelType w:val="hybridMultilevel"/>
    <w:tmpl w:val="905492C0"/>
    <w:lvl w:ilvl="0" w:tplc="2702D0F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4216D63"/>
    <w:multiLevelType w:val="hybridMultilevel"/>
    <w:tmpl w:val="64D6E6EE"/>
    <w:lvl w:ilvl="0" w:tplc="1FA447F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7A309F"/>
    <w:multiLevelType w:val="hybridMultilevel"/>
    <w:tmpl w:val="2764A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F643A7"/>
    <w:multiLevelType w:val="hybridMultilevel"/>
    <w:tmpl w:val="D60E614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4">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3A6919"/>
    <w:multiLevelType w:val="hybridMultilevel"/>
    <w:tmpl w:val="567401BC"/>
    <w:lvl w:ilvl="0" w:tplc="CFE41E44">
      <w:start w:val="2"/>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A14A33"/>
    <w:multiLevelType w:val="hybridMultilevel"/>
    <w:tmpl w:val="11960726"/>
    <w:lvl w:ilvl="0" w:tplc="281AEBF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CF4C4E"/>
    <w:multiLevelType w:val="hybridMultilevel"/>
    <w:tmpl w:val="59187C60"/>
    <w:lvl w:ilvl="0" w:tplc="844248A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3"/>
  </w:num>
  <w:num w:numId="3">
    <w:abstractNumId w:val="17"/>
  </w:num>
  <w:num w:numId="4">
    <w:abstractNumId w:val="12"/>
  </w:num>
  <w:num w:numId="5">
    <w:abstractNumId w:val="26"/>
  </w:num>
  <w:num w:numId="6">
    <w:abstractNumId w:val="20"/>
  </w:num>
  <w:num w:numId="7">
    <w:abstractNumId w:val="18"/>
  </w:num>
  <w:num w:numId="8">
    <w:abstractNumId w:val="3"/>
  </w:num>
  <w:num w:numId="9">
    <w:abstractNumId w:val="25"/>
  </w:num>
  <w:num w:numId="10">
    <w:abstractNumId w:val="14"/>
  </w:num>
  <w:num w:numId="11">
    <w:abstractNumId w:val="0"/>
  </w:num>
  <w:num w:numId="12">
    <w:abstractNumId w:val="22"/>
  </w:num>
  <w:num w:numId="13">
    <w:abstractNumId w:val="7"/>
  </w:num>
  <w:num w:numId="14">
    <w:abstractNumId w:val="9"/>
  </w:num>
  <w:num w:numId="15">
    <w:abstractNumId w:val="13"/>
  </w:num>
  <w:num w:numId="16">
    <w:abstractNumId w:val="16"/>
  </w:num>
  <w:num w:numId="17">
    <w:abstractNumId w:val="24"/>
  </w:num>
  <w:num w:numId="18">
    <w:abstractNumId w:val="8"/>
  </w:num>
  <w:num w:numId="19">
    <w:abstractNumId w:val="19"/>
  </w:num>
  <w:num w:numId="20">
    <w:abstractNumId w:val="11"/>
  </w:num>
  <w:num w:numId="21">
    <w:abstractNumId w:val="6"/>
  </w:num>
  <w:num w:numId="22">
    <w:abstractNumId w:val="10"/>
  </w:num>
  <w:num w:numId="23">
    <w:abstractNumId w:val="21"/>
  </w:num>
  <w:num w:numId="24">
    <w:abstractNumId w:val="2"/>
  </w:num>
  <w:num w:numId="25">
    <w:abstractNumId w:val="15"/>
  </w:num>
  <w:num w:numId="26">
    <w:abstractNumId w:val="4"/>
  </w:num>
  <w:num w:numId="27">
    <w:abstractNumId w:val="1"/>
  </w:num>
  <w:num w:numId="2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FB6"/>
    <w:rsid w:val="00055E49"/>
    <w:rsid w:val="000566E1"/>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35E"/>
    <w:rsid w:val="000729AF"/>
    <w:rsid w:val="00072C4D"/>
    <w:rsid w:val="00072CED"/>
    <w:rsid w:val="000731F9"/>
    <w:rsid w:val="00073665"/>
    <w:rsid w:val="000738D9"/>
    <w:rsid w:val="00073B72"/>
    <w:rsid w:val="00073E18"/>
    <w:rsid w:val="00074227"/>
    <w:rsid w:val="000746E0"/>
    <w:rsid w:val="000749EF"/>
    <w:rsid w:val="00075D35"/>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266"/>
    <w:rsid w:val="000909F5"/>
    <w:rsid w:val="00090D78"/>
    <w:rsid w:val="00091417"/>
    <w:rsid w:val="00091E1D"/>
    <w:rsid w:val="000927C7"/>
    <w:rsid w:val="00092DD7"/>
    <w:rsid w:val="000931F4"/>
    <w:rsid w:val="00093E9F"/>
    <w:rsid w:val="00096BC9"/>
    <w:rsid w:val="00097266"/>
    <w:rsid w:val="000A078C"/>
    <w:rsid w:val="000A0E77"/>
    <w:rsid w:val="000A14E3"/>
    <w:rsid w:val="000A1E95"/>
    <w:rsid w:val="000A380C"/>
    <w:rsid w:val="000A488F"/>
    <w:rsid w:val="000A4A9E"/>
    <w:rsid w:val="000A5154"/>
    <w:rsid w:val="000A55B8"/>
    <w:rsid w:val="000A5653"/>
    <w:rsid w:val="000A60DD"/>
    <w:rsid w:val="000B0643"/>
    <w:rsid w:val="000B0C8C"/>
    <w:rsid w:val="000B3216"/>
    <w:rsid w:val="000B4996"/>
    <w:rsid w:val="000B66A6"/>
    <w:rsid w:val="000B7123"/>
    <w:rsid w:val="000C0433"/>
    <w:rsid w:val="000C06E1"/>
    <w:rsid w:val="000C21E2"/>
    <w:rsid w:val="000C2908"/>
    <w:rsid w:val="000C33A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56C"/>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9E2"/>
    <w:rsid w:val="00100BBD"/>
    <w:rsid w:val="001013CF"/>
    <w:rsid w:val="001020EC"/>
    <w:rsid w:val="001022DB"/>
    <w:rsid w:val="001032E8"/>
    <w:rsid w:val="001034FB"/>
    <w:rsid w:val="00103918"/>
    <w:rsid w:val="00103DD7"/>
    <w:rsid w:val="001042BF"/>
    <w:rsid w:val="0010479A"/>
    <w:rsid w:val="00105570"/>
    <w:rsid w:val="001058AA"/>
    <w:rsid w:val="001058DC"/>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3C89"/>
    <w:rsid w:val="00123EFD"/>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50CC"/>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5D7"/>
    <w:rsid w:val="00195B96"/>
    <w:rsid w:val="001966C5"/>
    <w:rsid w:val="001967FD"/>
    <w:rsid w:val="001969C4"/>
    <w:rsid w:val="0019768A"/>
    <w:rsid w:val="001A05F5"/>
    <w:rsid w:val="001A08B0"/>
    <w:rsid w:val="001A3832"/>
    <w:rsid w:val="001A3F69"/>
    <w:rsid w:val="001A40E4"/>
    <w:rsid w:val="001A491A"/>
    <w:rsid w:val="001A52BE"/>
    <w:rsid w:val="001A6289"/>
    <w:rsid w:val="001A67A3"/>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D31"/>
    <w:rsid w:val="00213EDC"/>
    <w:rsid w:val="002151EF"/>
    <w:rsid w:val="00215E17"/>
    <w:rsid w:val="002166C0"/>
    <w:rsid w:val="00216ACF"/>
    <w:rsid w:val="00217B3C"/>
    <w:rsid w:val="00217CB1"/>
    <w:rsid w:val="00217FB1"/>
    <w:rsid w:val="00220678"/>
    <w:rsid w:val="0022175D"/>
    <w:rsid w:val="00221A7D"/>
    <w:rsid w:val="00222B2F"/>
    <w:rsid w:val="00223E82"/>
    <w:rsid w:val="0022409D"/>
    <w:rsid w:val="002242FF"/>
    <w:rsid w:val="002243A8"/>
    <w:rsid w:val="00225162"/>
    <w:rsid w:val="00226206"/>
    <w:rsid w:val="002270A2"/>
    <w:rsid w:val="0023043A"/>
    <w:rsid w:val="00231E3A"/>
    <w:rsid w:val="002328ED"/>
    <w:rsid w:val="00232A82"/>
    <w:rsid w:val="00233084"/>
    <w:rsid w:val="00233C8E"/>
    <w:rsid w:val="002345E3"/>
    <w:rsid w:val="00234DB0"/>
    <w:rsid w:val="00234E8C"/>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6D25"/>
    <w:rsid w:val="00247BC4"/>
    <w:rsid w:val="00247D86"/>
    <w:rsid w:val="00250265"/>
    <w:rsid w:val="00250C11"/>
    <w:rsid w:val="002511FB"/>
    <w:rsid w:val="002522BE"/>
    <w:rsid w:val="00252939"/>
    <w:rsid w:val="00252C76"/>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5C4A"/>
    <w:rsid w:val="00266294"/>
    <w:rsid w:val="00266DF1"/>
    <w:rsid w:val="00267B78"/>
    <w:rsid w:val="00267C59"/>
    <w:rsid w:val="00267FF3"/>
    <w:rsid w:val="00270AB2"/>
    <w:rsid w:val="002736C7"/>
    <w:rsid w:val="002740A8"/>
    <w:rsid w:val="00275303"/>
    <w:rsid w:val="002761BF"/>
    <w:rsid w:val="002767E1"/>
    <w:rsid w:val="0027680E"/>
    <w:rsid w:val="00277A21"/>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1F96"/>
    <w:rsid w:val="002A369D"/>
    <w:rsid w:val="002A50CB"/>
    <w:rsid w:val="002A5580"/>
    <w:rsid w:val="002A586A"/>
    <w:rsid w:val="002A5C7B"/>
    <w:rsid w:val="002A6AC0"/>
    <w:rsid w:val="002A6EA3"/>
    <w:rsid w:val="002A700D"/>
    <w:rsid w:val="002A773B"/>
    <w:rsid w:val="002A7F70"/>
    <w:rsid w:val="002B01A8"/>
    <w:rsid w:val="002B0640"/>
    <w:rsid w:val="002B0CF7"/>
    <w:rsid w:val="002B13BE"/>
    <w:rsid w:val="002B286A"/>
    <w:rsid w:val="002B3272"/>
    <w:rsid w:val="002B3844"/>
    <w:rsid w:val="002B3B6A"/>
    <w:rsid w:val="002B4115"/>
    <w:rsid w:val="002B4653"/>
    <w:rsid w:val="002B6F7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01E"/>
    <w:rsid w:val="002D738F"/>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727"/>
    <w:rsid w:val="002E7C3E"/>
    <w:rsid w:val="002F32B5"/>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4F3"/>
    <w:rsid w:val="003076C6"/>
    <w:rsid w:val="00307B05"/>
    <w:rsid w:val="00307E0E"/>
    <w:rsid w:val="00310773"/>
    <w:rsid w:val="0031147B"/>
    <w:rsid w:val="00311810"/>
    <w:rsid w:val="00311E89"/>
    <w:rsid w:val="00312265"/>
    <w:rsid w:val="00312E08"/>
    <w:rsid w:val="00313670"/>
    <w:rsid w:val="00315588"/>
    <w:rsid w:val="00316125"/>
    <w:rsid w:val="003161D3"/>
    <w:rsid w:val="003175DE"/>
    <w:rsid w:val="00317847"/>
    <w:rsid w:val="003204BB"/>
    <w:rsid w:val="00320FA6"/>
    <w:rsid w:val="00321F3E"/>
    <w:rsid w:val="003227E6"/>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967"/>
    <w:rsid w:val="00350BFD"/>
    <w:rsid w:val="003511A0"/>
    <w:rsid w:val="00351D5C"/>
    <w:rsid w:val="00354892"/>
    <w:rsid w:val="00354DC0"/>
    <w:rsid w:val="00356D2E"/>
    <w:rsid w:val="00357000"/>
    <w:rsid w:val="003602D1"/>
    <w:rsid w:val="00360649"/>
    <w:rsid w:val="0036084D"/>
    <w:rsid w:val="0036099D"/>
    <w:rsid w:val="00360C1E"/>
    <w:rsid w:val="00362B21"/>
    <w:rsid w:val="00362F9A"/>
    <w:rsid w:val="003630F9"/>
    <w:rsid w:val="00363AA0"/>
    <w:rsid w:val="003644A6"/>
    <w:rsid w:val="00364E99"/>
    <w:rsid w:val="003660C3"/>
    <w:rsid w:val="00367493"/>
    <w:rsid w:val="003674D6"/>
    <w:rsid w:val="00367652"/>
    <w:rsid w:val="00367DD4"/>
    <w:rsid w:val="00370554"/>
    <w:rsid w:val="00370BB0"/>
    <w:rsid w:val="00371338"/>
    <w:rsid w:val="003718F6"/>
    <w:rsid w:val="00371A4B"/>
    <w:rsid w:val="00371BAF"/>
    <w:rsid w:val="00371BCB"/>
    <w:rsid w:val="003727A3"/>
    <w:rsid w:val="00372958"/>
    <w:rsid w:val="00373412"/>
    <w:rsid w:val="00373C65"/>
    <w:rsid w:val="003744EB"/>
    <w:rsid w:val="00374AEB"/>
    <w:rsid w:val="00374D33"/>
    <w:rsid w:val="00376BAC"/>
    <w:rsid w:val="0037702A"/>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90D39"/>
    <w:rsid w:val="00391A86"/>
    <w:rsid w:val="003931E4"/>
    <w:rsid w:val="00393474"/>
    <w:rsid w:val="003938EF"/>
    <w:rsid w:val="00393B83"/>
    <w:rsid w:val="00393F82"/>
    <w:rsid w:val="003943A2"/>
    <w:rsid w:val="00394925"/>
    <w:rsid w:val="003949ED"/>
    <w:rsid w:val="00395806"/>
    <w:rsid w:val="00396448"/>
    <w:rsid w:val="00397836"/>
    <w:rsid w:val="003A00B7"/>
    <w:rsid w:val="003A05F5"/>
    <w:rsid w:val="003A11DF"/>
    <w:rsid w:val="003A12B3"/>
    <w:rsid w:val="003A1B34"/>
    <w:rsid w:val="003A23A1"/>
    <w:rsid w:val="003A435A"/>
    <w:rsid w:val="003A5239"/>
    <w:rsid w:val="003A6A56"/>
    <w:rsid w:val="003A72CD"/>
    <w:rsid w:val="003A7426"/>
    <w:rsid w:val="003A77AA"/>
    <w:rsid w:val="003A787B"/>
    <w:rsid w:val="003B066C"/>
    <w:rsid w:val="003B0C87"/>
    <w:rsid w:val="003B0C8B"/>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17B0"/>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1F70"/>
    <w:rsid w:val="003D3928"/>
    <w:rsid w:val="003D4443"/>
    <w:rsid w:val="003D57A6"/>
    <w:rsid w:val="003D7DFC"/>
    <w:rsid w:val="003E09F3"/>
    <w:rsid w:val="003E0B7F"/>
    <w:rsid w:val="003E13D6"/>
    <w:rsid w:val="003E1934"/>
    <w:rsid w:val="003E3623"/>
    <w:rsid w:val="003E3BE7"/>
    <w:rsid w:val="003E3C7D"/>
    <w:rsid w:val="003E4288"/>
    <w:rsid w:val="003E46EF"/>
    <w:rsid w:val="003E5FA7"/>
    <w:rsid w:val="003E6457"/>
    <w:rsid w:val="003E6B48"/>
    <w:rsid w:val="003F01D8"/>
    <w:rsid w:val="003F027C"/>
    <w:rsid w:val="003F07F0"/>
    <w:rsid w:val="003F0E38"/>
    <w:rsid w:val="003F0FE7"/>
    <w:rsid w:val="003F1672"/>
    <w:rsid w:val="003F1DDA"/>
    <w:rsid w:val="003F1F86"/>
    <w:rsid w:val="003F22D6"/>
    <w:rsid w:val="003F2E6A"/>
    <w:rsid w:val="003F33E9"/>
    <w:rsid w:val="003F3A87"/>
    <w:rsid w:val="003F4C5F"/>
    <w:rsid w:val="003F4D15"/>
    <w:rsid w:val="003F58DE"/>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8C9"/>
    <w:rsid w:val="00417933"/>
    <w:rsid w:val="00417C84"/>
    <w:rsid w:val="0042142C"/>
    <w:rsid w:val="00421A18"/>
    <w:rsid w:val="00421B9D"/>
    <w:rsid w:val="0042292A"/>
    <w:rsid w:val="0042314D"/>
    <w:rsid w:val="00423A46"/>
    <w:rsid w:val="00424443"/>
    <w:rsid w:val="004252DA"/>
    <w:rsid w:val="004258AA"/>
    <w:rsid w:val="00426102"/>
    <w:rsid w:val="00426488"/>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05D"/>
    <w:rsid w:val="00492781"/>
    <w:rsid w:val="00493036"/>
    <w:rsid w:val="00493CA2"/>
    <w:rsid w:val="00494422"/>
    <w:rsid w:val="0049484B"/>
    <w:rsid w:val="00495298"/>
    <w:rsid w:val="0049660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B70EE"/>
    <w:rsid w:val="004B72E3"/>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598"/>
    <w:rsid w:val="004D5E49"/>
    <w:rsid w:val="004D6A73"/>
    <w:rsid w:val="004D6F85"/>
    <w:rsid w:val="004E104F"/>
    <w:rsid w:val="004E186D"/>
    <w:rsid w:val="004E20E6"/>
    <w:rsid w:val="004E38E5"/>
    <w:rsid w:val="004E3A9C"/>
    <w:rsid w:val="004E4139"/>
    <w:rsid w:val="004E49FF"/>
    <w:rsid w:val="004E5CAD"/>
    <w:rsid w:val="004E6AB1"/>
    <w:rsid w:val="004E7D81"/>
    <w:rsid w:val="004F11C0"/>
    <w:rsid w:val="004F1967"/>
    <w:rsid w:val="004F29CE"/>
    <w:rsid w:val="004F2B3E"/>
    <w:rsid w:val="004F4B3A"/>
    <w:rsid w:val="004F4D44"/>
    <w:rsid w:val="004F4FFC"/>
    <w:rsid w:val="004F5BCC"/>
    <w:rsid w:val="004F6CF8"/>
    <w:rsid w:val="004F7427"/>
    <w:rsid w:val="004F753A"/>
    <w:rsid w:val="004F78EE"/>
    <w:rsid w:val="004F7AEB"/>
    <w:rsid w:val="005000AB"/>
    <w:rsid w:val="00500517"/>
    <w:rsid w:val="005008A3"/>
    <w:rsid w:val="00500BF1"/>
    <w:rsid w:val="005026EB"/>
    <w:rsid w:val="0050299E"/>
    <w:rsid w:val="00503553"/>
    <w:rsid w:val="0050408E"/>
    <w:rsid w:val="00504930"/>
    <w:rsid w:val="00505F66"/>
    <w:rsid w:val="00506F12"/>
    <w:rsid w:val="0051015F"/>
    <w:rsid w:val="0051085E"/>
    <w:rsid w:val="005115BB"/>
    <w:rsid w:val="00511706"/>
    <w:rsid w:val="005124E9"/>
    <w:rsid w:val="005135F6"/>
    <w:rsid w:val="00514E40"/>
    <w:rsid w:val="00515304"/>
    <w:rsid w:val="0051683D"/>
    <w:rsid w:val="005168B7"/>
    <w:rsid w:val="00520459"/>
    <w:rsid w:val="00521459"/>
    <w:rsid w:val="00522D32"/>
    <w:rsid w:val="00522F7F"/>
    <w:rsid w:val="005233BA"/>
    <w:rsid w:val="00524141"/>
    <w:rsid w:val="00524890"/>
    <w:rsid w:val="00524B13"/>
    <w:rsid w:val="005258F3"/>
    <w:rsid w:val="005261E9"/>
    <w:rsid w:val="00526F67"/>
    <w:rsid w:val="0052781E"/>
    <w:rsid w:val="005329B1"/>
    <w:rsid w:val="00533759"/>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3F10"/>
    <w:rsid w:val="005446BF"/>
    <w:rsid w:val="00545079"/>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3C8E"/>
    <w:rsid w:val="00585598"/>
    <w:rsid w:val="005860CF"/>
    <w:rsid w:val="00587C30"/>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EA8"/>
    <w:rsid w:val="005B2106"/>
    <w:rsid w:val="005B22FE"/>
    <w:rsid w:val="005B3AD9"/>
    <w:rsid w:val="005B4296"/>
    <w:rsid w:val="005B4D97"/>
    <w:rsid w:val="005B528E"/>
    <w:rsid w:val="005B5F10"/>
    <w:rsid w:val="005B63B2"/>
    <w:rsid w:val="005B693F"/>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9A1"/>
    <w:rsid w:val="005D3AB3"/>
    <w:rsid w:val="005D5123"/>
    <w:rsid w:val="005D6DBE"/>
    <w:rsid w:val="005D7412"/>
    <w:rsid w:val="005D7FB7"/>
    <w:rsid w:val="005E216B"/>
    <w:rsid w:val="005E37D7"/>
    <w:rsid w:val="005E3C43"/>
    <w:rsid w:val="005E3D55"/>
    <w:rsid w:val="005E59AA"/>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377"/>
    <w:rsid w:val="00600FA8"/>
    <w:rsid w:val="0060188A"/>
    <w:rsid w:val="006019A8"/>
    <w:rsid w:val="00601AA0"/>
    <w:rsid w:val="00602AAA"/>
    <w:rsid w:val="006030BC"/>
    <w:rsid w:val="006033E8"/>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3D47"/>
    <w:rsid w:val="006241AA"/>
    <w:rsid w:val="00624776"/>
    <w:rsid w:val="0062524D"/>
    <w:rsid w:val="006255F1"/>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A5E"/>
    <w:rsid w:val="00674557"/>
    <w:rsid w:val="00674F5B"/>
    <w:rsid w:val="00675144"/>
    <w:rsid w:val="00675153"/>
    <w:rsid w:val="00675231"/>
    <w:rsid w:val="006752C6"/>
    <w:rsid w:val="00675C2D"/>
    <w:rsid w:val="00675F6F"/>
    <w:rsid w:val="006760E3"/>
    <w:rsid w:val="00676C1F"/>
    <w:rsid w:val="00677326"/>
    <w:rsid w:val="006773A1"/>
    <w:rsid w:val="0068036B"/>
    <w:rsid w:val="00680AE7"/>
    <w:rsid w:val="00680BD8"/>
    <w:rsid w:val="00681AED"/>
    <w:rsid w:val="00681EAE"/>
    <w:rsid w:val="00682C1E"/>
    <w:rsid w:val="00682EC8"/>
    <w:rsid w:val="006843CB"/>
    <w:rsid w:val="00684A09"/>
    <w:rsid w:val="00684AED"/>
    <w:rsid w:val="00684C91"/>
    <w:rsid w:val="0068633B"/>
    <w:rsid w:val="0068718C"/>
    <w:rsid w:val="006875BA"/>
    <w:rsid w:val="00691112"/>
    <w:rsid w:val="00691801"/>
    <w:rsid w:val="00692378"/>
    <w:rsid w:val="006923C9"/>
    <w:rsid w:val="0069351A"/>
    <w:rsid w:val="00693657"/>
    <w:rsid w:val="0069496B"/>
    <w:rsid w:val="00695607"/>
    <w:rsid w:val="006970B3"/>
    <w:rsid w:val="006976DB"/>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9E0"/>
    <w:rsid w:val="006C4CE1"/>
    <w:rsid w:val="006C57DD"/>
    <w:rsid w:val="006C5905"/>
    <w:rsid w:val="006C5C4E"/>
    <w:rsid w:val="006C5CF3"/>
    <w:rsid w:val="006C61C7"/>
    <w:rsid w:val="006C6F5E"/>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DC6"/>
    <w:rsid w:val="006E200F"/>
    <w:rsid w:val="006E2A00"/>
    <w:rsid w:val="006E543C"/>
    <w:rsid w:val="006E6514"/>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7B"/>
    <w:rsid w:val="00737FCD"/>
    <w:rsid w:val="007404B4"/>
    <w:rsid w:val="00740571"/>
    <w:rsid w:val="00741059"/>
    <w:rsid w:val="00742363"/>
    <w:rsid w:val="007438AB"/>
    <w:rsid w:val="00743F46"/>
    <w:rsid w:val="00744983"/>
    <w:rsid w:val="00744FD7"/>
    <w:rsid w:val="0074672A"/>
    <w:rsid w:val="00746B34"/>
    <w:rsid w:val="0074728C"/>
    <w:rsid w:val="00747365"/>
    <w:rsid w:val="007473A6"/>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264E"/>
    <w:rsid w:val="00763DED"/>
    <w:rsid w:val="00763F88"/>
    <w:rsid w:val="00763FC4"/>
    <w:rsid w:val="00764AB3"/>
    <w:rsid w:val="00764EA3"/>
    <w:rsid w:val="00765353"/>
    <w:rsid w:val="00766F65"/>
    <w:rsid w:val="00775970"/>
    <w:rsid w:val="007761F6"/>
    <w:rsid w:val="0077663C"/>
    <w:rsid w:val="00776D50"/>
    <w:rsid w:val="00776FF5"/>
    <w:rsid w:val="00777365"/>
    <w:rsid w:val="007777EE"/>
    <w:rsid w:val="00780DC4"/>
    <w:rsid w:val="00782844"/>
    <w:rsid w:val="00782A62"/>
    <w:rsid w:val="00782EBF"/>
    <w:rsid w:val="00782FDA"/>
    <w:rsid w:val="00783465"/>
    <w:rsid w:val="00784B2C"/>
    <w:rsid w:val="007850B2"/>
    <w:rsid w:val="0078533C"/>
    <w:rsid w:val="0078559D"/>
    <w:rsid w:val="0078773E"/>
    <w:rsid w:val="00787810"/>
    <w:rsid w:val="0079081A"/>
    <w:rsid w:val="00790909"/>
    <w:rsid w:val="00790A12"/>
    <w:rsid w:val="0079122A"/>
    <w:rsid w:val="00791D8A"/>
    <w:rsid w:val="00791DBE"/>
    <w:rsid w:val="00793E7F"/>
    <w:rsid w:val="00793F30"/>
    <w:rsid w:val="007945F0"/>
    <w:rsid w:val="00794661"/>
    <w:rsid w:val="00796E0C"/>
    <w:rsid w:val="007A2DC7"/>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4F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5DC4"/>
    <w:rsid w:val="007E6345"/>
    <w:rsid w:val="007E6F97"/>
    <w:rsid w:val="007E70E2"/>
    <w:rsid w:val="007E7A54"/>
    <w:rsid w:val="007F0434"/>
    <w:rsid w:val="007F05FD"/>
    <w:rsid w:val="007F08F4"/>
    <w:rsid w:val="007F178E"/>
    <w:rsid w:val="007F187F"/>
    <w:rsid w:val="007F1952"/>
    <w:rsid w:val="007F2100"/>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71B"/>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603C1"/>
    <w:rsid w:val="008606DB"/>
    <w:rsid w:val="008611CD"/>
    <w:rsid w:val="0086198E"/>
    <w:rsid w:val="00862121"/>
    <w:rsid w:val="00862D87"/>
    <w:rsid w:val="0086330D"/>
    <w:rsid w:val="00863CEA"/>
    <w:rsid w:val="00863E97"/>
    <w:rsid w:val="008649F3"/>
    <w:rsid w:val="00865B5D"/>
    <w:rsid w:val="00865CA8"/>
    <w:rsid w:val="00865E40"/>
    <w:rsid w:val="00865F4E"/>
    <w:rsid w:val="00866C33"/>
    <w:rsid w:val="0086798E"/>
    <w:rsid w:val="008701E4"/>
    <w:rsid w:val="00870DFB"/>
    <w:rsid w:val="00871117"/>
    <w:rsid w:val="00871242"/>
    <w:rsid w:val="00871DA1"/>
    <w:rsid w:val="00872D4C"/>
    <w:rsid w:val="00872DB0"/>
    <w:rsid w:val="00874FD2"/>
    <w:rsid w:val="00876F25"/>
    <w:rsid w:val="00877006"/>
    <w:rsid w:val="008800E3"/>
    <w:rsid w:val="00880FF4"/>
    <w:rsid w:val="00881091"/>
    <w:rsid w:val="008813CF"/>
    <w:rsid w:val="0088309F"/>
    <w:rsid w:val="0088559F"/>
    <w:rsid w:val="00885F6E"/>
    <w:rsid w:val="00886F42"/>
    <w:rsid w:val="00891487"/>
    <w:rsid w:val="00891945"/>
    <w:rsid w:val="00891C62"/>
    <w:rsid w:val="00892515"/>
    <w:rsid w:val="00893EE4"/>
    <w:rsid w:val="00894F70"/>
    <w:rsid w:val="00895468"/>
    <w:rsid w:val="00895974"/>
    <w:rsid w:val="008970E2"/>
    <w:rsid w:val="00897287"/>
    <w:rsid w:val="008974AD"/>
    <w:rsid w:val="00897A83"/>
    <w:rsid w:val="008A0A94"/>
    <w:rsid w:val="008A16FA"/>
    <w:rsid w:val="008A1855"/>
    <w:rsid w:val="008A1FB7"/>
    <w:rsid w:val="008A2349"/>
    <w:rsid w:val="008A278F"/>
    <w:rsid w:val="008A2ACE"/>
    <w:rsid w:val="008A3981"/>
    <w:rsid w:val="008A5619"/>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B7571"/>
    <w:rsid w:val="008C072F"/>
    <w:rsid w:val="008C0C15"/>
    <w:rsid w:val="008C1807"/>
    <w:rsid w:val="008C1EF6"/>
    <w:rsid w:val="008C3225"/>
    <w:rsid w:val="008C5356"/>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68F"/>
    <w:rsid w:val="008F2184"/>
    <w:rsid w:val="008F289B"/>
    <w:rsid w:val="008F2E55"/>
    <w:rsid w:val="008F3170"/>
    <w:rsid w:val="008F5459"/>
    <w:rsid w:val="008F61C3"/>
    <w:rsid w:val="008F737F"/>
    <w:rsid w:val="008F740F"/>
    <w:rsid w:val="008F7477"/>
    <w:rsid w:val="008F799B"/>
    <w:rsid w:val="008F7CEC"/>
    <w:rsid w:val="009018B0"/>
    <w:rsid w:val="00902068"/>
    <w:rsid w:val="009048B6"/>
    <w:rsid w:val="00904C16"/>
    <w:rsid w:val="009076A9"/>
    <w:rsid w:val="00907A93"/>
    <w:rsid w:val="009101FE"/>
    <w:rsid w:val="00910727"/>
    <w:rsid w:val="00910BFF"/>
    <w:rsid w:val="0091178A"/>
    <w:rsid w:val="00911EC7"/>
    <w:rsid w:val="00914A5A"/>
    <w:rsid w:val="00914F06"/>
    <w:rsid w:val="009154F1"/>
    <w:rsid w:val="00916300"/>
    <w:rsid w:val="009201B4"/>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94B"/>
    <w:rsid w:val="00943D59"/>
    <w:rsid w:val="00944C8A"/>
    <w:rsid w:val="00944D6E"/>
    <w:rsid w:val="00945B6E"/>
    <w:rsid w:val="00945B8E"/>
    <w:rsid w:val="009465CB"/>
    <w:rsid w:val="00946E51"/>
    <w:rsid w:val="00950CCB"/>
    <w:rsid w:val="0095160F"/>
    <w:rsid w:val="00952F61"/>
    <w:rsid w:val="00952FBD"/>
    <w:rsid w:val="009531A4"/>
    <w:rsid w:val="0095324D"/>
    <w:rsid w:val="00953B49"/>
    <w:rsid w:val="00954EE3"/>
    <w:rsid w:val="009556BE"/>
    <w:rsid w:val="00956679"/>
    <w:rsid w:val="0095759A"/>
    <w:rsid w:val="00957EFB"/>
    <w:rsid w:val="00957FE3"/>
    <w:rsid w:val="009600DE"/>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3136"/>
    <w:rsid w:val="0098433B"/>
    <w:rsid w:val="0098472A"/>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08AD"/>
    <w:rsid w:val="009A144F"/>
    <w:rsid w:val="009A186D"/>
    <w:rsid w:val="009A1F95"/>
    <w:rsid w:val="009A2A8C"/>
    <w:rsid w:val="009A38D8"/>
    <w:rsid w:val="009A3E10"/>
    <w:rsid w:val="009A4F7F"/>
    <w:rsid w:val="009A59A0"/>
    <w:rsid w:val="009A59A1"/>
    <w:rsid w:val="009A69A3"/>
    <w:rsid w:val="009A6F50"/>
    <w:rsid w:val="009A7B32"/>
    <w:rsid w:val="009B3742"/>
    <w:rsid w:val="009B4AF0"/>
    <w:rsid w:val="009B57CA"/>
    <w:rsid w:val="009B5E70"/>
    <w:rsid w:val="009B751A"/>
    <w:rsid w:val="009B7EC2"/>
    <w:rsid w:val="009B7FD0"/>
    <w:rsid w:val="009C024D"/>
    <w:rsid w:val="009C0469"/>
    <w:rsid w:val="009C04EA"/>
    <w:rsid w:val="009C10F7"/>
    <w:rsid w:val="009C1158"/>
    <w:rsid w:val="009C180C"/>
    <w:rsid w:val="009C1ACD"/>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8BA"/>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492A"/>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4C07"/>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6B4E"/>
    <w:rsid w:val="00A5706D"/>
    <w:rsid w:val="00A5749E"/>
    <w:rsid w:val="00A601ED"/>
    <w:rsid w:val="00A617D2"/>
    <w:rsid w:val="00A622EF"/>
    <w:rsid w:val="00A62C75"/>
    <w:rsid w:val="00A62FF0"/>
    <w:rsid w:val="00A63CCE"/>
    <w:rsid w:val="00A643AE"/>
    <w:rsid w:val="00A648E8"/>
    <w:rsid w:val="00A652DF"/>
    <w:rsid w:val="00A66947"/>
    <w:rsid w:val="00A70F9E"/>
    <w:rsid w:val="00A74F1B"/>
    <w:rsid w:val="00A75957"/>
    <w:rsid w:val="00A75C41"/>
    <w:rsid w:val="00A75E43"/>
    <w:rsid w:val="00A76DB9"/>
    <w:rsid w:val="00A807EA"/>
    <w:rsid w:val="00A809A6"/>
    <w:rsid w:val="00A80C64"/>
    <w:rsid w:val="00A815C4"/>
    <w:rsid w:val="00A81749"/>
    <w:rsid w:val="00A81FD2"/>
    <w:rsid w:val="00A82CF6"/>
    <w:rsid w:val="00A8386D"/>
    <w:rsid w:val="00A83B5C"/>
    <w:rsid w:val="00A8556F"/>
    <w:rsid w:val="00A858FA"/>
    <w:rsid w:val="00A85E86"/>
    <w:rsid w:val="00A8662B"/>
    <w:rsid w:val="00A86D43"/>
    <w:rsid w:val="00A86FDB"/>
    <w:rsid w:val="00A87B56"/>
    <w:rsid w:val="00A90D97"/>
    <w:rsid w:val="00A91557"/>
    <w:rsid w:val="00A91AC9"/>
    <w:rsid w:val="00A9282E"/>
    <w:rsid w:val="00A930C1"/>
    <w:rsid w:val="00A936C6"/>
    <w:rsid w:val="00A94930"/>
    <w:rsid w:val="00A95278"/>
    <w:rsid w:val="00A95D8B"/>
    <w:rsid w:val="00A96357"/>
    <w:rsid w:val="00A96799"/>
    <w:rsid w:val="00AA0DA8"/>
    <w:rsid w:val="00AA1871"/>
    <w:rsid w:val="00AA24F2"/>
    <w:rsid w:val="00AA496B"/>
    <w:rsid w:val="00AA4DBA"/>
    <w:rsid w:val="00AA52AE"/>
    <w:rsid w:val="00AA54B6"/>
    <w:rsid w:val="00AA5B13"/>
    <w:rsid w:val="00AA6E97"/>
    <w:rsid w:val="00AB04F7"/>
    <w:rsid w:val="00AB2B03"/>
    <w:rsid w:val="00AB369D"/>
    <w:rsid w:val="00AB3C27"/>
    <w:rsid w:val="00AB46C7"/>
    <w:rsid w:val="00AB4C44"/>
    <w:rsid w:val="00AB5937"/>
    <w:rsid w:val="00AB5E4A"/>
    <w:rsid w:val="00AB6DF2"/>
    <w:rsid w:val="00AB73FF"/>
    <w:rsid w:val="00AC04D8"/>
    <w:rsid w:val="00AC0E3A"/>
    <w:rsid w:val="00AC1BD2"/>
    <w:rsid w:val="00AC1DC6"/>
    <w:rsid w:val="00AC2363"/>
    <w:rsid w:val="00AC238C"/>
    <w:rsid w:val="00AC27CF"/>
    <w:rsid w:val="00AC3054"/>
    <w:rsid w:val="00AC3E13"/>
    <w:rsid w:val="00AC5046"/>
    <w:rsid w:val="00AC5291"/>
    <w:rsid w:val="00AC55A9"/>
    <w:rsid w:val="00AC587C"/>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62DA"/>
    <w:rsid w:val="00AF678B"/>
    <w:rsid w:val="00AF764A"/>
    <w:rsid w:val="00B001D0"/>
    <w:rsid w:val="00B00DBB"/>
    <w:rsid w:val="00B022FC"/>
    <w:rsid w:val="00B02F4F"/>
    <w:rsid w:val="00B03FCB"/>
    <w:rsid w:val="00B04115"/>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1C0"/>
    <w:rsid w:val="00B16635"/>
    <w:rsid w:val="00B16840"/>
    <w:rsid w:val="00B16B1E"/>
    <w:rsid w:val="00B17082"/>
    <w:rsid w:val="00B20174"/>
    <w:rsid w:val="00B218D9"/>
    <w:rsid w:val="00B23530"/>
    <w:rsid w:val="00B23F02"/>
    <w:rsid w:val="00B25AB0"/>
    <w:rsid w:val="00B26186"/>
    <w:rsid w:val="00B26AA1"/>
    <w:rsid w:val="00B26B5C"/>
    <w:rsid w:val="00B27AA0"/>
    <w:rsid w:val="00B314B1"/>
    <w:rsid w:val="00B31977"/>
    <w:rsid w:val="00B31C34"/>
    <w:rsid w:val="00B31CA8"/>
    <w:rsid w:val="00B321B5"/>
    <w:rsid w:val="00B32FE1"/>
    <w:rsid w:val="00B33572"/>
    <w:rsid w:val="00B33A3D"/>
    <w:rsid w:val="00B350F7"/>
    <w:rsid w:val="00B351B6"/>
    <w:rsid w:val="00B36247"/>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57921"/>
    <w:rsid w:val="00B6120D"/>
    <w:rsid w:val="00B632CA"/>
    <w:rsid w:val="00B639DE"/>
    <w:rsid w:val="00B64B3F"/>
    <w:rsid w:val="00B65417"/>
    <w:rsid w:val="00B6593F"/>
    <w:rsid w:val="00B65FE4"/>
    <w:rsid w:val="00B670F5"/>
    <w:rsid w:val="00B67DD4"/>
    <w:rsid w:val="00B7073D"/>
    <w:rsid w:val="00B7192E"/>
    <w:rsid w:val="00B7234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628"/>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C4B"/>
    <w:rsid w:val="00BA7DF1"/>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6DF6"/>
    <w:rsid w:val="00BD73EA"/>
    <w:rsid w:val="00BD75F5"/>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63FD"/>
    <w:rsid w:val="00BF6906"/>
    <w:rsid w:val="00BF6E37"/>
    <w:rsid w:val="00BF6FE4"/>
    <w:rsid w:val="00BF7398"/>
    <w:rsid w:val="00BF747F"/>
    <w:rsid w:val="00BF7DD0"/>
    <w:rsid w:val="00C00298"/>
    <w:rsid w:val="00C0141E"/>
    <w:rsid w:val="00C0191C"/>
    <w:rsid w:val="00C01A88"/>
    <w:rsid w:val="00C02174"/>
    <w:rsid w:val="00C0281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21F7"/>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6F7"/>
    <w:rsid w:val="00C569D4"/>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5DCA"/>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05A"/>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18B"/>
    <w:rsid w:val="00CC241E"/>
    <w:rsid w:val="00CC25BD"/>
    <w:rsid w:val="00CC373D"/>
    <w:rsid w:val="00CC3DE1"/>
    <w:rsid w:val="00CC3ED1"/>
    <w:rsid w:val="00CC4131"/>
    <w:rsid w:val="00CC4F79"/>
    <w:rsid w:val="00CC704D"/>
    <w:rsid w:val="00CD0CFD"/>
    <w:rsid w:val="00CD1F65"/>
    <w:rsid w:val="00CD26FC"/>
    <w:rsid w:val="00CD2E42"/>
    <w:rsid w:val="00CD510A"/>
    <w:rsid w:val="00CD5C5E"/>
    <w:rsid w:val="00CD6FEC"/>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1FB9"/>
    <w:rsid w:val="00CF27A0"/>
    <w:rsid w:val="00CF2D58"/>
    <w:rsid w:val="00CF2E4C"/>
    <w:rsid w:val="00CF2FEF"/>
    <w:rsid w:val="00CF357E"/>
    <w:rsid w:val="00CF379A"/>
    <w:rsid w:val="00CF3B02"/>
    <w:rsid w:val="00CF5B60"/>
    <w:rsid w:val="00CF63FB"/>
    <w:rsid w:val="00D0007E"/>
    <w:rsid w:val="00D00120"/>
    <w:rsid w:val="00D0012A"/>
    <w:rsid w:val="00D024B2"/>
    <w:rsid w:val="00D0263E"/>
    <w:rsid w:val="00D035BD"/>
    <w:rsid w:val="00D040BF"/>
    <w:rsid w:val="00D041D4"/>
    <w:rsid w:val="00D0433C"/>
    <w:rsid w:val="00D04C90"/>
    <w:rsid w:val="00D0529C"/>
    <w:rsid w:val="00D05548"/>
    <w:rsid w:val="00D05605"/>
    <w:rsid w:val="00D05AEA"/>
    <w:rsid w:val="00D068B3"/>
    <w:rsid w:val="00D06BC6"/>
    <w:rsid w:val="00D07A78"/>
    <w:rsid w:val="00D07DF9"/>
    <w:rsid w:val="00D1039A"/>
    <w:rsid w:val="00D1054A"/>
    <w:rsid w:val="00D12F00"/>
    <w:rsid w:val="00D13739"/>
    <w:rsid w:val="00D13858"/>
    <w:rsid w:val="00D148FF"/>
    <w:rsid w:val="00D14FBF"/>
    <w:rsid w:val="00D154BE"/>
    <w:rsid w:val="00D15FE0"/>
    <w:rsid w:val="00D1654C"/>
    <w:rsid w:val="00D16B26"/>
    <w:rsid w:val="00D16E9A"/>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5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87E09"/>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FE9"/>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1904"/>
    <w:rsid w:val="00DF2324"/>
    <w:rsid w:val="00DF2588"/>
    <w:rsid w:val="00DF26E9"/>
    <w:rsid w:val="00DF38C4"/>
    <w:rsid w:val="00DF4E82"/>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6E6D"/>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9B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20B"/>
    <w:rsid w:val="00E8354A"/>
    <w:rsid w:val="00E838D8"/>
    <w:rsid w:val="00E838EA"/>
    <w:rsid w:val="00E83B3A"/>
    <w:rsid w:val="00E83F53"/>
    <w:rsid w:val="00E8486E"/>
    <w:rsid w:val="00E8487B"/>
    <w:rsid w:val="00E8497D"/>
    <w:rsid w:val="00E84E30"/>
    <w:rsid w:val="00E85464"/>
    <w:rsid w:val="00E854D5"/>
    <w:rsid w:val="00E86871"/>
    <w:rsid w:val="00E86B7D"/>
    <w:rsid w:val="00E86D8E"/>
    <w:rsid w:val="00E86FD7"/>
    <w:rsid w:val="00E903B3"/>
    <w:rsid w:val="00E910C1"/>
    <w:rsid w:val="00E91CBE"/>
    <w:rsid w:val="00E9217C"/>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6919"/>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4C1"/>
    <w:rsid w:val="00F065E3"/>
    <w:rsid w:val="00F06B66"/>
    <w:rsid w:val="00F06F47"/>
    <w:rsid w:val="00F07638"/>
    <w:rsid w:val="00F07E90"/>
    <w:rsid w:val="00F102DF"/>
    <w:rsid w:val="00F1138D"/>
    <w:rsid w:val="00F113B2"/>
    <w:rsid w:val="00F1203E"/>
    <w:rsid w:val="00F14C58"/>
    <w:rsid w:val="00F14F57"/>
    <w:rsid w:val="00F1506E"/>
    <w:rsid w:val="00F165A2"/>
    <w:rsid w:val="00F17368"/>
    <w:rsid w:val="00F17BAF"/>
    <w:rsid w:val="00F17EB4"/>
    <w:rsid w:val="00F224BE"/>
    <w:rsid w:val="00F2379F"/>
    <w:rsid w:val="00F2392E"/>
    <w:rsid w:val="00F23F86"/>
    <w:rsid w:val="00F2403B"/>
    <w:rsid w:val="00F24FAB"/>
    <w:rsid w:val="00F251F2"/>
    <w:rsid w:val="00F260CB"/>
    <w:rsid w:val="00F26A89"/>
    <w:rsid w:val="00F313D8"/>
    <w:rsid w:val="00F321C0"/>
    <w:rsid w:val="00F328ED"/>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B93"/>
    <w:rsid w:val="00F43F07"/>
    <w:rsid w:val="00F44480"/>
    <w:rsid w:val="00F449B5"/>
    <w:rsid w:val="00F44C8C"/>
    <w:rsid w:val="00F45CFB"/>
    <w:rsid w:val="00F45DB1"/>
    <w:rsid w:val="00F466F1"/>
    <w:rsid w:val="00F46E2E"/>
    <w:rsid w:val="00F46FEC"/>
    <w:rsid w:val="00F477E4"/>
    <w:rsid w:val="00F51267"/>
    <w:rsid w:val="00F517B4"/>
    <w:rsid w:val="00F526CF"/>
    <w:rsid w:val="00F53242"/>
    <w:rsid w:val="00F5455C"/>
    <w:rsid w:val="00F5549D"/>
    <w:rsid w:val="00F5673F"/>
    <w:rsid w:val="00F567FF"/>
    <w:rsid w:val="00F56861"/>
    <w:rsid w:val="00F56AA8"/>
    <w:rsid w:val="00F56AF9"/>
    <w:rsid w:val="00F56DEF"/>
    <w:rsid w:val="00F60493"/>
    <w:rsid w:val="00F60E2F"/>
    <w:rsid w:val="00F625C7"/>
    <w:rsid w:val="00F62DD9"/>
    <w:rsid w:val="00F632AD"/>
    <w:rsid w:val="00F639BD"/>
    <w:rsid w:val="00F63D53"/>
    <w:rsid w:val="00F642A0"/>
    <w:rsid w:val="00F644AE"/>
    <w:rsid w:val="00F649D6"/>
    <w:rsid w:val="00F66585"/>
    <w:rsid w:val="00F66890"/>
    <w:rsid w:val="00F70172"/>
    <w:rsid w:val="00F702FD"/>
    <w:rsid w:val="00F703AE"/>
    <w:rsid w:val="00F70CFC"/>
    <w:rsid w:val="00F70E74"/>
    <w:rsid w:val="00F71156"/>
    <w:rsid w:val="00F71ACA"/>
    <w:rsid w:val="00F720B9"/>
    <w:rsid w:val="00F76FC4"/>
    <w:rsid w:val="00F77C0C"/>
    <w:rsid w:val="00F77D34"/>
    <w:rsid w:val="00F8055C"/>
    <w:rsid w:val="00F808D2"/>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1AAE"/>
    <w:rsid w:val="00FA2911"/>
    <w:rsid w:val="00FA3F21"/>
    <w:rsid w:val="00FA43BE"/>
    <w:rsid w:val="00FA45AB"/>
    <w:rsid w:val="00FA47A9"/>
    <w:rsid w:val="00FA5164"/>
    <w:rsid w:val="00FA5189"/>
    <w:rsid w:val="00FA529C"/>
    <w:rsid w:val="00FA5667"/>
    <w:rsid w:val="00FA58A9"/>
    <w:rsid w:val="00FA5D29"/>
    <w:rsid w:val="00FA5F1B"/>
    <w:rsid w:val="00FA772C"/>
    <w:rsid w:val="00FA7B7E"/>
    <w:rsid w:val="00FA7E8C"/>
    <w:rsid w:val="00FB1198"/>
    <w:rsid w:val="00FB224C"/>
    <w:rsid w:val="00FB254C"/>
    <w:rsid w:val="00FB38F8"/>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64B"/>
    <w:rsid w:val="00FC7836"/>
    <w:rsid w:val="00FC788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3FC1"/>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BB8D5-CCDC-4F1E-9667-9C3C90F8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2146</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7</cp:revision>
  <cp:lastPrinted>2007-08-28T14:45:00Z</cp:lastPrinted>
  <dcterms:created xsi:type="dcterms:W3CDTF">2019-03-28T20:52:00Z</dcterms:created>
  <dcterms:modified xsi:type="dcterms:W3CDTF">2019-03-29T01:49:00Z</dcterms:modified>
</cp:coreProperties>
</file>